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B7A" w:rsidRPr="007264C3" w:rsidRDefault="00BB2EC9" w:rsidP="00E76B7A">
      <w:pPr>
        <w:jc w:val="center"/>
        <w:rPr>
          <w:rFonts w:ascii="Times New Roman" w:hAnsi="Times New Roman" w:cs="Times New Roman"/>
          <w:b/>
          <w:sz w:val="28"/>
          <w:szCs w:val="28"/>
        </w:rPr>
      </w:pPr>
      <w:r>
        <w:rPr>
          <w:rFonts w:ascii="Times New Roman" w:hAnsi="Times New Roman" w:cs="Times New Roman"/>
          <w:b/>
          <w:sz w:val="28"/>
          <w:szCs w:val="28"/>
        </w:rPr>
        <w:t>THE EFFECTIVENESS OF STORY</w:t>
      </w:r>
      <w:bookmarkStart w:id="0" w:name="_GoBack"/>
      <w:bookmarkEnd w:id="0"/>
      <w:r w:rsidR="00E76B7A" w:rsidRPr="007264C3">
        <w:rPr>
          <w:rFonts w:ascii="Times New Roman" w:hAnsi="Times New Roman" w:cs="Times New Roman"/>
          <w:b/>
          <w:sz w:val="28"/>
          <w:szCs w:val="28"/>
        </w:rPr>
        <w:t xml:space="preserve">TELLING </w:t>
      </w:r>
      <w:r w:rsidR="00792D4D" w:rsidRPr="007264C3">
        <w:rPr>
          <w:rFonts w:ascii="Times New Roman" w:hAnsi="Times New Roman" w:cs="Times New Roman"/>
          <w:b/>
          <w:sz w:val="28"/>
          <w:szCs w:val="28"/>
        </w:rPr>
        <w:t xml:space="preserve">METHOD </w:t>
      </w:r>
      <w:r w:rsidR="00E76B7A" w:rsidRPr="007264C3">
        <w:rPr>
          <w:rFonts w:ascii="Times New Roman" w:hAnsi="Times New Roman" w:cs="Times New Roman"/>
          <w:b/>
          <w:sz w:val="28"/>
          <w:szCs w:val="28"/>
        </w:rPr>
        <w:t>TO INCREASE LANGUAGE DEVELOPMENT IN EARLY CHILHOOD</w:t>
      </w:r>
    </w:p>
    <w:p w:rsidR="009B5240" w:rsidRPr="007264C3" w:rsidRDefault="009B5240" w:rsidP="009B5240">
      <w:pPr>
        <w:spacing w:after="0"/>
        <w:jc w:val="center"/>
        <w:rPr>
          <w:rFonts w:ascii="Times New Roman" w:hAnsi="Times New Roman" w:cs="Times New Roman"/>
          <w:b/>
          <w:sz w:val="24"/>
          <w:szCs w:val="24"/>
          <w:vertAlign w:val="superscript"/>
        </w:rPr>
      </w:pPr>
      <w:r w:rsidRPr="007264C3">
        <w:rPr>
          <w:rFonts w:ascii="Times New Roman" w:hAnsi="Times New Roman" w:cs="Times New Roman"/>
          <w:b/>
          <w:sz w:val="24"/>
          <w:szCs w:val="24"/>
        </w:rPr>
        <w:t>Ryan Hidayat Rafiola</w:t>
      </w:r>
      <w:r w:rsidR="00252030" w:rsidRPr="007264C3">
        <w:rPr>
          <w:rFonts w:ascii="Times New Roman" w:hAnsi="Times New Roman" w:cs="Times New Roman"/>
          <w:b/>
          <w:sz w:val="24"/>
          <w:szCs w:val="24"/>
          <w:vertAlign w:val="superscript"/>
        </w:rPr>
        <w:t>1</w:t>
      </w:r>
      <w:r w:rsidR="007264C3" w:rsidRPr="007264C3">
        <w:rPr>
          <w:rFonts w:ascii="Times New Roman" w:hAnsi="Times New Roman" w:cs="Times New Roman"/>
          <w:b/>
          <w:sz w:val="24"/>
          <w:szCs w:val="24"/>
          <w:vertAlign w:val="superscript"/>
        </w:rPr>
        <w:t>)</w:t>
      </w:r>
      <w:r w:rsidRPr="007264C3">
        <w:rPr>
          <w:rFonts w:ascii="Times New Roman" w:hAnsi="Times New Roman" w:cs="Times New Roman"/>
          <w:b/>
          <w:sz w:val="24"/>
          <w:szCs w:val="24"/>
        </w:rPr>
        <w:t>, Dian Anggraini</w:t>
      </w:r>
      <w:r w:rsidR="000D49EC" w:rsidRPr="007264C3">
        <w:rPr>
          <w:rFonts w:ascii="Times New Roman" w:hAnsi="Times New Roman" w:cs="Times New Roman"/>
          <w:b/>
          <w:sz w:val="24"/>
          <w:szCs w:val="24"/>
          <w:vertAlign w:val="superscript"/>
        </w:rPr>
        <w:t>2</w:t>
      </w:r>
      <w:r w:rsidR="007264C3" w:rsidRPr="007264C3">
        <w:rPr>
          <w:rFonts w:ascii="Times New Roman" w:hAnsi="Times New Roman" w:cs="Times New Roman"/>
          <w:b/>
          <w:sz w:val="24"/>
          <w:szCs w:val="24"/>
          <w:vertAlign w:val="superscript"/>
        </w:rPr>
        <w:t>)</w:t>
      </w:r>
      <w:r w:rsidRPr="007264C3">
        <w:rPr>
          <w:rFonts w:ascii="Times New Roman" w:hAnsi="Times New Roman" w:cs="Times New Roman"/>
          <w:b/>
          <w:sz w:val="24"/>
          <w:szCs w:val="24"/>
        </w:rPr>
        <w:t>*, Vivi Nila Sari</w:t>
      </w:r>
      <w:r w:rsidR="000D49EC" w:rsidRPr="007264C3">
        <w:rPr>
          <w:rFonts w:ascii="Times New Roman" w:hAnsi="Times New Roman" w:cs="Times New Roman"/>
          <w:b/>
          <w:sz w:val="24"/>
          <w:szCs w:val="24"/>
          <w:vertAlign w:val="superscript"/>
        </w:rPr>
        <w:t>3</w:t>
      </w:r>
      <w:r w:rsidR="007264C3" w:rsidRPr="007264C3">
        <w:rPr>
          <w:rFonts w:ascii="Times New Roman" w:hAnsi="Times New Roman" w:cs="Times New Roman"/>
          <w:b/>
          <w:sz w:val="24"/>
          <w:szCs w:val="24"/>
          <w:vertAlign w:val="superscript"/>
        </w:rPr>
        <w:t>)</w:t>
      </w:r>
    </w:p>
    <w:p w:rsidR="007264C3" w:rsidRPr="00295963" w:rsidRDefault="007264C3" w:rsidP="009B5240">
      <w:pPr>
        <w:spacing w:after="0"/>
        <w:jc w:val="center"/>
        <w:rPr>
          <w:rFonts w:ascii="Times New Roman" w:hAnsi="Times New Roman" w:cs="Times New Roman"/>
          <w:sz w:val="24"/>
          <w:szCs w:val="24"/>
          <w:vertAlign w:val="superscript"/>
        </w:rPr>
      </w:pPr>
    </w:p>
    <w:p w:rsidR="000D49EC" w:rsidRPr="007264C3" w:rsidRDefault="000D49EC" w:rsidP="007264C3">
      <w:pPr>
        <w:spacing w:after="0" w:line="240" w:lineRule="auto"/>
        <w:ind w:left="142" w:hanging="142"/>
        <w:rPr>
          <w:rFonts w:ascii="Times New Roman" w:hAnsi="Times New Roman" w:cs="Times New Roman"/>
          <w:sz w:val="20"/>
          <w:szCs w:val="20"/>
        </w:rPr>
      </w:pPr>
      <w:r w:rsidRPr="007264C3">
        <w:rPr>
          <w:rFonts w:ascii="Times New Roman" w:hAnsi="Times New Roman" w:cs="Times New Roman"/>
          <w:sz w:val="20"/>
          <w:szCs w:val="20"/>
        </w:rPr>
        <w:t>¹</w:t>
      </w:r>
      <w:r w:rsidR="007264C3" w:rsidRPr="007264C3">
        <w:rPr>
          <w:rFonts w:ascii="Times New Roman" w:hAnsi="Times New Roman" w:cs="Times New Roman"/>
          <w:sz w:val="20"/>
          <w:szCs w:val="20"/>
        </w:rPr>
        <w:t xml:space="preserve"> Gorontalo State University, Faculty of Science Education, Guidance and Counseling Departmen</w:t>
      </w:r>
      <w:r w:rsidR="007264C3">
        <w:rPr>
          <w:rFonts w:ascii="Times New Roman" w:hAnsi="Times New Roman" w:cs="Times New Roman"/>
          <w:sz w:val="20"/>
          <w:szCs w:val="20"/>
        </w:rPr>
        <w:t>, Jl Jenderal Sudirman No. 6 Gorontalo</w:t>
      </w:r>
    </w:p>
    <w:p w:rsidR="000D49EC" w:rsidRPr="007264C3" w:rsidRDefault="000D49EC" w:rsidP="007264C3">
      <w:pPr>
        <w:spacing w:after="0" w:line="240" w:lineRule="auto"/>
        <w:rPr>
          <w:rFonts w:ascii="Times New Roman" w:hAnsi="Times New Roman" w:cs="Times New Roman"/>
          <w:sz w:val="20"/>
          <w:szCs w:val="20"/>
        </w:rPr>
      </w:pPr>
      <w:r w:rsidRPr="007264C3">
        <w:rPr>
          <w:rFonts w:ascii="Times New Roman" w:hAnsi="Times New Roman" w:cs="Times New Roman"/>
          <w:sz w:val="20"/>
          <w:szCs w:val="20"/>
        </w:rPr>
        <w:t>²³Faculty of Eco</w:t>
      </w:r>
      <w:r w:rsidR="0072567D">
        <w:rPr>
          <w:rFonts w:ascii="Times New Roman" w:hAnsi="Times New Roman" w:cs="Times New Roman"/>
          <w:sz w:val="20"/>
          <w:szCs w:val="20"/>
        </w:rPr>
        <w:t>nomics and Business, University of</w:t>
      </w:r>
      <w:r w:rsidRPr="007264C3">
        <w:rPr>
          <w:rFonts w:ascii="Times New Roman" w:hAnsi="Times New Roman" w:cs="Times New Roman"/>
          <w:sz w:val="20"/>
          <w:szCs w:val="20"/>
        </w:rPr>
        <w:t xml:space="preserve"> Putra Indonesia YPTK Padang, West Sumatera, 25221, Indonesia.</w:t>
      </w:r>
    </w:p>
    <w:p w:rsidR="000D49EC" w:rsidRDefault="000D49EC" w:rsidP="007264C3">
      <w:pPr>
        <w:spacing w:line="240" w:lineRule="auto"/>
        <w:ind w:left="1440" w:right="846" w:firstLine="720"/>
        <w:rPr>
          <w:rFonts w:ascii="Times New Roman" w:hAnsi="Times New Roman" w:cs="Times New Roman"/>
          <w:sz w:val="20"/>
          <w:szCs w:val="20"/>
        </w:rPr>
      </w:pPr>
      <w:r w:rsidRPr="000D49EC">
        <w:rPr>
          <w:rFonts w:ascii="Times New Roman" w:hAnsi="Times New Roman" w:cs="Times New Roman"/>
          <w:sz w:val="20"/>
          <w:szCs w:val="20"/>
        </w:rPr>
        <w:t xml:space="preserve">Corresponding Author: </w:t>
      </w:r>
      <w:hyperlink r:id="rId7" w:history="1">
        <w:r w:rsidR="00683EB9" w:rsidRPr="00E7461C">
          <w:rPr>
            <w:rStyle w:val="Hyperlink"/>
            <w:rFonts w:ascii="Times New Roman" w:hAnsi="Times New Roman" w:cs="Times New Roman"/>
            <w:sz w:val="20"/>
            <w:szCs w:val="20"/>
          </w:rPr>
          <w:t>dian</w:t>
        </w:r>
        <w:r w:rsidR="00683EB9" w:rsidRPr="00E7461C">
          <w:rPr>
            <w:rStyle w:val="Hyperlink"/>
            <w:rFonts w:ascii="Times New Roman" w:hAnsi="Times New Roman" w:cs="Times New Roman"/>
            <w:sz w:val="20"/>
            <w:szCs w:val="20"/>
          </w:rPr>
          <w:softHyphen/>
          <w:t>_anggraini@upiyptk.ac.id*</w:t>
        </w:r>
      </w:hyperlink>
    </w:p>
    <w:p w:rsidR="000D49EC" w:rsidRPr="000D49EC" w:rsidRDefault="000D49EC" w:rsidP="000D49EC">
      <w:pPr>
        <w:spacing w:line="240" w:lineRule="auto"/>
        <w:ind w:left="720" w:right="846" w:firstLine="720"/>
        <w:rPr>
          <w:rFonts w:ascii="Times New Roman" w:hAnsi="Times New Roman" w:cs="Times New Roman"/>
          <w:sz w:val="20"/>
          <w:szCs w:val="20"/>
        </w:rPr>
      </w:pPr>
      <w:r w:rsidRPr="000D49EC">
        <w:rPr>
          <w:rFonts w:ascii="Times New Roman" w:hAnsi="Times New Roman" w:cs="Times New Roman"/>
          <w:sz w:val="20"/>
          <w:szCs w:val="20"/>
        </w:rPr>
        <w:t xml:space="preserve"> </w:t>
      </w:r>
    </w:p>
    <w:p w:rsidR="00010031" w:rsidRPr="00252030" w:rsidRDefault="00010031" w:rsidP="00252030">
      <w:pPr>
        <w:spacing w:line="240" w:lineRule="auto"/>
        <w:jc w:val="both"/>
        <w:rPr>
          <w:rStyle w:val="q4iawc"/>
          <w:rFonts w:cstheme="minorHAnsi"/>
          <w:b/>
          <w:sz w:val="20"/>
          <w:szCs w:val="20"/>
        </w:rPr>
      </w:pPr>
      <w:r w:rsidRPr="00252030">
        <w:rPr>
          <w:rFonts w:cstheme="minorHAnsi"/>
          <w:b/>
          <w:sz w:val="20"/>
          <w:szCs w:val="20"/>
        </w:rPr>
        <w:t xml:space="preserve">Abstract. </w:t>
      </w:r>
      <w:r w:rsidRPr="00252030">
        <w:rPr>
          <w:rStyle w:val="q4iawc"/>
          <w:rFonts w:cstheme="minorHAnsi"/>
          <w:sz w:val="20"/>
          <w:szCs w:val="20"/>
        </w:rPr>
        <w:t>Language is an effective medium for children in establishing social communication. With the development of language in children, it will make it easier for children to express what they want and convey to others. Language’s child development is a combination of social interaction, emotional development, intellectual ability, and physical and motor development. Early education has an important role in developing children's potential. The teacher must use a method that is appropriate to the child's learning pattern. Children's learning needs and patterns are a priority that must be fulfilled optimally. Therefore, teachers must be able to sort out what methods are effective for developing language in children. This study discusses language development in early childhood with the storytelling method. This research was conducted to determin</w:t>
      </w:r>
      <w:r w:rsidR="00683EB9">
        <w:rPr>
          <w:rStyle w:val="q4iawc"/>
          <w:rFonts w:cstheme="minorHAnsi"/>
          <w:sz w:val="20"/>
          <w:szCs w:val="20"/>
        </w:rPr>
        <w:t>e the effect of using the story</w:t>
      </w:r>
      <w:r w:rsidRPr="00252030">
        <w:rPr>
          <w:rStyle w:val="q4iawc"/>
          <w:rFonts w:cstheme="minorHAnsi"/>
          <w:sz w:val="20"/>
          <w:szCs w:val="20"/>
        </w:rPr>
        <w:t xml:space="preserve">telling method on the language skills of early childhood. The research method used is </w:t>
      </w:r>
      <w:r w:rsidRPr="00252030">
        <w:rPr>
          <w:rStyle w:val="corrected-phrasedisplayed-text"/>
          <w:rFonts w:cstheme="minorHAnsi"/>
          <w:sz w:val="20"/>
          <w:szCs w:val="20"/>
        </w:rPr>
        <w:t>an associative research type.</w:t>
      </w:r>
      <w:r w:rsidRPr="00252030">
        <w:rPr>
          <w:rStyle w:val="q4iawc"/>
          <w:rFonts w:cstheme="minorHAnsi"/>
          <w:sz w:val="20"/>
          <w:szCs w:val="20"/>
        </w:rPr>
        <w:t xml:space="preserve"> Respondents in this study amounted to 30 children. Data collection techniques used observation techniques, the research instrument used was an observation sheet in the form of an assessment rubric. The data analysis technique used a simple linear regression test. The results of the simple linear regression test show that there is an effect of using the story telling method on the language skills of early childhood. </w:t>
      </w:r>
    </w:p>
    <w:p w:rsidR="00010031" w:rsidRPr="00252030" w:rsidRDefault="00010031" w:rsidP="00252030">
      <w:pPr>
        <w:spacing w:line="240" w:lineRule="auto"/>
        <w:jc w:val="both"/>
        <w:rPr>
          <w:rStyle w:val="q4iawc"/>
          <w:rFonts w:cstheme="minorHAnsi"/>
          <w:b/>
          <w:i/>
          <w:sz w:val="20"/>
          <w:szCs w:val="20"/>
        </w:rPr>
      </w:pPr>
      <w:r w:rsidRPr="00252030">
        <w:rPr>
          <w:rStyle w:val="q4iawc"/>
          <w:rFonts w:cstheme="minorHAnsi"/>
          <w:b/>
          <w:sz w:val="20"/>
          <w:szCs w:val="20"/>
        </w:rPr>
        <w:t xml:space="preserve">Keywords: </w:t>
      </w:r>
      <w:r w:rsidRPr="00252030">
        <w:rPr>
          <w:rStyle w:val="q4iawc"/>
          <w:rFonts w:cstheme="minorHAnsi"/>
          <w:i/>
          <w:sz w:val="20"/>
          <w:szCs w:val="20"/>
        </w:rPr>
        <w:t>Storytelling; Language Development; Early Childhood</w:t>
      </w:r>
    </w:p>
    <w:p w:rsidR="00010031" w:rsidRPr="00010031" w:rsidRDefault="00010031" w:rsidP="00010031">
      <w:pPr>
        <w:jc w:val="both"/>
        <w:rPr>
          <w:rFonts w:ascii="Times New Roman" w:hAnsi="Times New Roman" w:cs="Times New Roman"/>
          <w:b/>
          <w:sz w:val="20"/>
          <w:szCs w:val="20"/>
        </w:rPr>
      </w:pPr>
    </w:p>
    <w:p w:rsidR="00CB4F87" w:rsidRPr="00CB4F87" w:rsidRDefault="00E76B7A" w:rsidP="00CB4F87">
      <w:pPr>
        <w:rPr>
          <w:rFonts w:ascii="Times New Roman" w:hAnsi="Times New Roman" w:cs="Times New Roman"/>
          <w:b/>
          <w:sz w:val="24"/>
          <w:szCs w:val="24"/>
        </w:rPr>
      </w:pPr>
      <w:r w:rsidRPr="00CB4F87">
        <w:rPr>
          <w:rFonts w:ascii="Times New Roman" w:hAnsi="Times New Roman" w:cs="Times New Roman"/>
          <w:b/>
          <w:sz w:val="24"/>
          <w:szCs w:val="24"/>
        </w:rPr>
        <w:t>INTRODUCTION</w:t>
      </w:r>
    </w:p>
    <w:p w:rsidR="005E4857" w:rsidRPr="00252030" w:rsidRDefault="005E4857" w:rsidP="00252030">
      <w:pPr>
        <w:spacing w:before="240" w:after="240" w:line="360" w:lineRule="auto"/>
        <w:ind w:right="20" w:firstLine="720"/>
        <w:jc w:val="both"/>
        <w:rPr>
          <w:rStyle w:val="q4iawc"/>
          <w:rFonts w:ascii="Times New Roman" w:hAnsi="Times New Roman" w:cs="Times New Roman"/>
        </w:rPr>
      </w:pPr>
      <w:r w:rsidRPr="00252030">
        <w:rPr>
          <w:rStyle w:val="q4iawc"/>
          <w:rFonts w:ascii="Times New Roman" w:hAnsi="Times New Roman" w:cs="Times New Roman"/>
        </w:rPr>
        <w:t>Language is the most effective medium in building communication.</w:t>
      </w:r>
      <w:r w:rsidRPr="00252030">
        <w:rPr>
          <w:rStyle w:val="viiyi"/>
          <w:rFonts w:ascii="Times New Roman" w:hAnsi="Times New Roman" w:cs="Times New Roman"/>
        </w:rPr>
        <w:t xml:space="preserve"> </w:t>
      </w:r>
      <w:r w:rsidRPr="00252030">
        <w:rPr>
          <w:rStyle w:val="q4iawc"/>
          <w:rFonts w:ascii="Times New Roman" w:hAnsi="Times New Roman" w:cs="Times New Roman"/>
        </w:rPr>
        <w:t>Without language, communication cannot run well and social interaction will not occur.</w:t>
      </w:r>
      <w:r w:rsidRPr="00252030">
        <w:rPr>
          <w:rStyle w:val="viiyi"/>
          <w:rFonts w:ascii="Times New Roman" w:hAnsi="Times New Roman" w:cs="Times New Roman"/>
        </w:rPr>
        <w:t xml:space="preserve"> </w:t>
      </w:r>
      <w:r w:rsidRPr="00252030">
        <w:rPr>
          <w:rStyle w:val="q4iawc"/>
          <w:rFonts w:ascii="Times New Roman" w:hAnsi="Times New Roman" w:cs="Times New Roman"/>
        </w:rPr>
        <w:t>Because without language, no one can express themselves to convey what they feel to others, as well as early childhood children.</w:t>
      </w:r>
      <w:r w:rsidRPr="00252030">
        <w:rPr>
          <w:rStyle w:val="viiyi"/>
          <w:rFonts w:ascii="Times New Roman" w:hAnsi="Times New Roman" w:cs="Times New Roman"/>
        </w:rPr>
        <w:t xml:space="preserve"> </w:t>
      </w:r>
      <w:r w:rsidRPr="00252030">
        <w:rPr>
          <w:rStyle w:val="q4iawc"/>
          <w:rFonts w:ascii="Times New Roman" w:hAnsi="Times New Roman" w:cs="Times New Roman"/>
        </w:rPr>
        <w:t>They also really need language to communicate with other people and express what they feel.</w:t>
      </w:r>
    </w:p>
    <w:p w:rsidR="005E4857" w:rsidRPr="00252030" w:rsidRDefault="005E4857" w:rsidP="00252030">
      <w:pPr>
        <w:spacing w:before="240" w:after="240" w:line="360" w:lineRule="auto"/>
        <w:ind w:right="20" w:firstLine="720"/>
        <w:jc w:val="both"/>
        <w:rPr>
          <w:rStyle w:val="q4iawc"/>
          <w:rFonts w:ascii="Times New Roman" w:hAnsi="Times New Roman" w:cs="Times New Roman"/>
        </w:rPr>
      </w:pPr>
      <w:r w:rsidRPr="00252030">
        <w:rPr>
          <w:rStyle w:val="q4iawc"/>
          <w:rFonts w:ascii="Times New Roman" w:hAnsi="Times New Roman" w:cs="Times New Roman"/>
        </w:rPr>
        <w:t>Language is a literacy activity consisting of written vocabulary that has meaning a</w:t>
      </w:r>
      <w:r w:rsidR="00A813B5">
        <w:rPr>
          <w:rStyle w:val="q4iawc"/>
          <w:rFonts w:ascii="Times New Roman" w:hAnsi="Times New Roman" w:cs="Times New Roman"/>
        </w:rPr>
        <w:t xml:space="preserve">nd can be understood by others </w:t>
      </w:r>
      <w:r w:rsidR="00A813B5">
        <w:rPr>
          <w:rStyle w:val="q4iawc"/>
          <w:rFonts w:ascii="Times New Roman" w:hAnsi="Times New Roman" w:cs="Times New Roman"/>
        </w:rPr>
        <w:fldChar w:fldCharType="begin" w:fldLock="1"/>
      </w:r>
      <w:r w:rsidR="00A813B5">
        <w:rPr>
          <w:rStyle w:val="q4iawc"/>
          <w:rFonts w:ascii="Times New Roman" w:hAnsi="Times New Roman" w:cs="Times New Roman"/>
        </w:rPr>
        <w:instrText>ADDIN CSL_CITATION {"citationItems":[{"id":"ITEM-1","itemData":{"DOI":"10.31004/edukatif.v3i1.179","ISSN":"2656-8063","abstract":"Artikel ini membahas tentang teori belajar bahasa menggunakan rujukan dari kajian literatur yang relevan, dalam konsepnya bahasa merupakan alat dasar yang digunakan manusia untuk berpikir. Karateristik bahasa terdiri dari fungsi bahasa, unit dasar bahasa:fonem dan morfem, level tertinggi dari analisis bahasa, struktur frase dalam kalimat, Struktur permukaan dan struktur dalam. Adapun isu-isu dalam bahasa yaitu, perkembangan bahasa, bahasa dan proses berpikir, bahsa pada hewan, perbedaan budaya dalam bahasa, berbicara dan otak manusia. Adapun teori-teori belaar bahasa yaitu, pendekatan pengkondisian, dan pendekatan psikolinguistik.","author":[{"dropping-particle":"","family":"Hastuti","given":"Sri","non-dropping-particle":"","parse-names":false,"suffix":""},{"dropping-particle":"","family":"Neviyarni","given":"Neviyarni","non-dropping-particle":"","parse-names":false,"suffix":""}],"container-title":"EDUKATIF : JURNAL ILMU PENDIDIKAN","id":"ITEM-1","issued":{"date-parts":[["2021"]]},"title":"Teori Belajar Bahasa","type":"article-journal"},"uris":["http://www.mendeley.com/documents/?uuid=ae374274-c6e6-46c3-ab42-6a34ca57b762"]}],"mendeley":{"formattedCitation":"(Hastuti &amp; Neviyarni, 2021)","plainTextFormattedCitation":"(Hastuti &amp; Neviyarni, 2021)","previouslyFormattedCitation":"(Hastuti &amp; Neviyarni, 2021)"},"properties":{"noteIndex":0},"schema":"https://github.com/citation-style-language/schema/raw/master/csl-citation.json"}</w:instrText>
      </w:r>
      <w:r w:rsidR="00A813B5">
        <w:rPr>
          <w:rStyle w:val="q4iawc"/>
          <w:rFonts w:ascii="Times New Roman" w:hAnsi="Times New Roman" w:cs="Times New Roman"/>
        </w:rPr>
        <w:fldChar w:fldCharType="separate"/>
      </w:r>
      <w:r w:rsidR="00A813B5" w:rsidRPr="00A813B5">
        <w:rPr>
          <w:rStyle w:val="q4iawc"/>
          <w:rFonts w:ascii="Times New Roman" w:hAnsi="Times New Roman" w:cs="Times New Roman"/>
          <w:noProof/>
        </w:rPr>
        <w:t>(Hastuti &amp; Neviyarni, 2021)</w:t>
      </w:r>
      <w:r w:rsidR="00A813B5">
        <w:rPr>
          <w:rStyle w:val="q4iawc"/>
          <w:rFonts w:ascii="Times New Roman" w:hAnsi="Times New Roman" w:cs="Times New Roman"/>
        </w:rPr>
        <w:fldChar w:fldCharType="end"/>
      </w:r>
      <w:r w:rsidR="00A813B5">
        <w:rPr>
          <w:rStyle w:val="q4iawc"/>
          <w:rFonts w:ascii="Times New Roman" w:hAnsi="Times New Roman" w:cs="Times New Roman"/>
        </w:rPr>
        <w:t xml:space="preserve">. </w:t>
      </w:r>
      <w:r w:rsidRPr="00252030">
        <w:rPr>
          <w:rStyle w:val="q4iawc"/>
          <w:rFonts w:ascii="Times New Roman" w:hAnsi="Times New Roman" w:cs="Times New Roman"/>
        </w:rPr>
        <w:t>Language is a communication tool and is very necessary because humans are social creatures who interact with each other with their environment.</w:t>
      </w:r>
      <w:r w:rsidRPr="00252030">
        <w:rPr>
          <w:rStyle w:val="viiyi"/>
          <w:rFonts w:ascii="Times New Roman" w:hAnsi="Times New Roman" w:cs="Times New Roman"/>
        </w:rPr>
        <w:t xml:space="preserve"> </w:t>
      </w:r>
      <w:r w:rsidR="00A813B5">
        <w:rPr>
          <w:rStyle w:val="viiyi"/>
          <w:rFonts w:ascii="Times New Roman" w:hAnsi="Times New Roman" w:cs="Times New Roman"/>
        </w:rPr>
        <w:fldChar w:fldCharType="begin" w:fldLock="1"/>
      </w:r>
      <w:r w:rsidR="00A813B5">
        <w:rPr>
          <w:rStyle w:val="viiyi"/>
          <w:rFonts w:ascii="Times New Roman" w:hAnsi="Times New Roman" w:cs="Times New Roman"/>
        </w:rPr>
        <w:instrText>ADDIN CSL_CITATION {"citationItems":[{"id":"ITEM-1","itemData":{"DOI":"10.36835/al-irfan.v3i1.3712","ISSN":"2622-9897","abstract":"Bahasa merupakan alat komunikasi oleh sekelompok manusia untuk melahirkan perasaan dan pemikiran. Sejak jaman purba manusia sudah tertarik untuk menyelidiki seluk beluk bahasa. Penelitian ini bertujuan untuk  mengungkap asal mula perkembangan bahasa dan merefleksikan hubungannya dengan semiotika dan pikiran. Hasil dari penelitiam ini menyimpulkan bahwa Bahasa, semiotika dan pikiran memiliki keterkaitan yang saling mempengaruhi (resiprokal). Dalam wacana lingguistik, bahasa diberi pengertian sebagai sistem simbol bunyi yang bermakna dan berartikulasi, yang dipakai sebagai alat komunikasi, sedangkan dalam pengertian metaforis, istilah bahasa mengacu pada berbagai cara komunikasi atau berkontak (isyarat atau simbol lainnya). Adapun semiotika mempelajari sistem-sistem, aturan-aturan, yang memungkinkan tanda-tanda tersebut mempunyai arti. Sedangkan pikiran akan  membuat enkode semantic dan encode gramatikal didalam otak pembicara, dilanjutkan dengan membuat encode fonologi. Kemudian di lanjutkan dengan penyusunan decode fonologi, decode gramatikal, dan decide semantic pada pihak pendengar yang terjadi di dalam otaknya sehingga komunikasi kedua belah pihak antara pembicara dan pendengar dapat saling mengerti dan memahami.","author":[{"dropping-particle":"","family":"Hasbullah","given":"M","non-dropping-particle":"","parse-names":false,"suffix":""}],"container-title":"Al-Irfan : Journal of Arabic Literature and Islamic Studies","id":"ITEM-1","issued":{"date-parts":[["2020"]]},"title":"Hubugan Bahasa, Semiotika dan Pikiran dalam berkomunikasi","type":"article-journal"},"uris":["http://www.mendeley.com/documents/?uuid=c411f9a9-b629-445b-8ea2-96a3d47be21b"]}],"mendeley":{"formattedCitation":"(Hasbullah, 2020)","plainTextFormattedCitation":"(Hasbullah, 2020)","previouslyFormattedCitation":"(Hasbullah, 2020)"},"properties":{"noteIndex":0},"schema":"https://github.com/citation-style-language/schema/raw/master/csl-citation.json"}</w:instrText>
      </w:r>
      <w:r w:rsidR="00A813B5">
        <w:rPr>
          <w:rStyle w:val="viiyi"/>
          <w:rFonts w:ascii="Times New Roman" w:hAnsi="Times New Roman" w:cs="Times New Roman"/>
        </w:rPr>
        <w:fldChar w:fldCharType="separate"/>
      </w:r>
      <w:r w:rsidR="00A813B5" w:rsidRPr="00A813B5">
        <w:rPr>
          <w:rStyle w:val="viiyi"/>
          <w:rFonts w:ascii="Times New Roman" w:hAnsi="Times New Roman" w:cs="Times New Roman"/>
          <w:noProof/>
        </w:rPr>
        <w:t>(Hasbullah, 2020)</w:t>
      </w:r>
      <w:r w:rsidR="00A813B5">
        <w:rPr>
          <w:rStyle w:val="viiyi"/>
          <w:rFonts w:ascii="Times New Roman" w:hAnsi="Times New Roman" w:cs="Times New Roman"/>
        </w:rPr>
        <w:fldChar w:fldCharType="end"/>
      </w:r>
      <w:r w:rsidR="00A813B5">
        <w:rPr>
          <w:rStyle w:val="viiyi"/>
          <w:rFonts w:ascii="Times New Roman" w:hAnsi="Times New Roman" w:cs="Times New Roman"/>
        </w:rPr>
        <w:t xml:space="preserve"> </w:t>
      </w:r>
      <w:r w:rsidRPr="00252030">
        <w:rPr>
          <w:rStyle w:val="q4iawc"/>
          <w:rFonts w:ascii="Times New Roman" w:hAnsi="Times New Roman" w:cs="Times New Roman"/>
        </w:rPr>
        <w:t>say that children have the potential to express what is in their minds and hearts through sound.</w:t>
      </w:r>
      <w:r w:rsidRPr="00252030">
        <w:rPr>
          <w:rStyle w:val="viiyi"/>
          <w:rFonts w:ascii="Times New Roman" w:hAnsi="Times New Roman" w:cs="Times New Roman"/>
        </w:rPr>
        <w:t xml:space="preserve"> </w:t>
      </w:r>
      <w:r w:rsidRPr="00252030">
        <w:rPr>
          <w:rStyle w:val="q4iawc"/>
          <w:rFonts w:ascii="Times New Roman" w:hAnsi="Times New Roman" w:cs="Times New Roman"/>
        </w:rPr>
        <w:t>The growth of the voice will shape the language.</w:t>
      </w:r>
      <w:r w:rsidRPr="00252030">
        <w:rPr>
          <w:rStyle w:val="viiyi"/>
          <w:rFonts w:ascii="Times New Roman" w:hAnsi="Times New Roman" w:cs="Times New Roman"/>
        </w:rPr>
        <w:t xml:space="preserve"> </w:t>
      </w:r>
      <w:r w:rsidRPr="00252030">
        <w:rPr>
          <w:rStyle w:val="q4iawc"/>
          <w:rFonts w:ascii="Times New Roman" w:hAnsi="Times New Roman" w:cs="Times New Roman"/>
        </w:rPr>
        <w:t>Language is speech about human thoughts and feelings using regular sounds.</w:t>
      </w:r>
    </w:p>
    <w:p w:rsidR="005E4857" w:rsidRPr="00252030" w:rsidRDefault="003F4A4C" w:rsidP="00252030">
      <w:pPr>
        <w:spacing w:before="240" w:after="240" w:line="360" w:lineRule="auto"/>
        <w:ind w:right="20" w:firstLine="720"/>
        <w:jc w:val="both"/>
        <w:rPr>
          <w:rStyle w:val="q4iawc"/>
          <w:rFonts w:ascii="Times New Roman" w:hAnsi="Times New Roman" w:cs="Times New Roman"/>
        </w:rPr>
      </w:pPr>
      <w:r w:rsidRPr="00252030">
        <w:rPr>
          <w:rFonts w:ascii="Times New Roman" w:eastAsia="Arial" w:hAnsi="Times New Roman" w:cs="Times New Roman"/>
          <w:color w:val="222222"/>
        </w:rPr>
        <w:lastRenderedPageBreak/>
        <w:t xml:space="preserve"> </w:t>
      </w:r>
      <w:r w:rsidR="005E4857" w:rsidRPr="00252030">
        <w:rPr>
          <w:rStyle w:val="q4iawc"/>
          <w:rFonts w:ascii="Times New Roman" w:hAnsi="Times New Roman" w:cs="Times New Roman"/>
        </w:rPr>
        <w:t>With the development of language in children, it will make it easier for children to communicate and convey what they want and feel to others, especially to peers.</w:t>
      </w:r>
      <w:r w:rsidR="005E4857" w:rsidRPr="00252030">
        <w:rPr>
          <w:rStyle w:val="viiyi"/>
          <w:rFonts w:ascii="Times New Roman" w:hAnsi="Times New Roman" w:cs="Times New Roman"/>
        </w:rPr>
        <w:t xml:space="preserve"> </w:t>
      </w:r>
      <w:r w:rsidR="005E4857" w:rsidRPr="00252030">
        <w:rPr>
          <w:rStyle w:val="q4iawc"/>
          <w:rFonts w:ascii="Times New Roman" w:hAnsi="Times New Roman" w:cs="Times New Roman"/>
        </w:rPr>
        <w:t>Therefore, it is necessary for teachers to understand the concept of language development in children.</w:t>
      </w:r>
      <w:r w:rsidR="005E4857" w:rsidRPr="00252030">
        <w:rPr>
          <w:rStyle w:val="viiyi"/>
          <w:rFonts w:ascii="Times New Roman" w:hAnsi="Times New Roman" w:cs="Times New Roman"/>
        </w:rPr>
        <w:t xml:space="preserve"> </w:t>
      </w:r>
      <w:r w:rsidR="00290609" w:rsidRPr="00252030">
        <w:rPr>
          <w:rStyle w:val="q4iawc"/>
          <w:rFonts w:ascii="Times New Roman" w:hAnsi="Times New Roman" w:cs="Times New Roman"/>
        </w:rPr>
        <w:t>Language’s child</w:t>
      </w:r>
      <w:r w:rsidR="005E4857" w:rsidRPr="00252030">
        <w:rPr>
          <w:rStyle w:val="q4iawc"/>
          <w:rFonts w:ascii="Times New Roman" w:hAnsi="Times New Roman" w:cs="Times New Roman"/>
        </w:rPr>
        <w:t xml:space="preserve"> development always increases with age.</w:t>
      </w:r>
      <w:r w:rsidR="005E4857" w:rsidRPr="00252030">
        <w:rPr>
          <w:rStyle w:val="viiyi"/>
          <w:rFonts w:ascii="Times New Roman" w:hAnsi="Times New Roman" w:cs="Times New Roman"/>
        </w:rPr>
        <w:t xml:space="preserve"> </w:t>
      </w:r>
      <w:r w:rsidR="005E4857" w:rsidRPr="00252030">
        <w:rPr>
          <w:rStyle w:val="q4iawc"/>
          <w:rFonts w:ascii="Times New Roman" w:hAnsi="Times New Roman" w:cs="Times New Roman"/>
        </w:rPr>
        <w:t>Language development in children is very important because it can develop social skills (s</w:t>
      </w:r>
      <w:r w:rsidR="00A813B5">
        <w:rPr>
          <w:rStyle w:val="q4iawc"/>
          <w:rFonts w:ascii="Times New Roman" w:hAnsi="Times New Roman" w:cs="Times New Roman"/>
        </w:rPr>
        <w:t xml:space="preserve">ocial skills) through language </w:t>
      </w:r>
      <w:r w:rsidR="00A813B5">
        <w:rPr>
          <w:rStyle w:val="q4iawc"/>
          <w:rFonts w:ascii="Times New Roman" w:hAnsi="Times New Roman" w:cs="Times New Roman"/>
        </w:rPr>
        <w:fldChar w:fldCharType="begin" w:fldLock="1"/>
      </w:r>
      <w:r w:rsidR="00A813B5">
        <w:rPr>
          <w:rStyle w:val="q4iawc"/>
          <w:rFonts w:ascii="Times New Roman" w:hAnsi="Times New Roman" w:cs="Times New Roman"/>
        </w:rPr>
        <w:instrText>ADDIN CSL_CITATION {"citationItems":[{"id":"ITEM-1","itemData":{"DOI":"10.29240/zuriah.v1i2.2100","ISSN":"2746-0797","abstract":"Language development in early childhood is the most important aspect for early childhood. Through language, children can develop the ability to communicate with other people and children can express their thoughts using language so that other people can understand what the child is thinking. On the other hand, it is not surprising that language is considered as an indicator of a child's success. In the aspect of language development, the expected competence and results are that children are able to use language as a passive understanding of language and can communicate effectively which is useful for thinking and learning well. The role of parents is very important for children's language development by providing appropriate stimulations so that language development can develop optimally","author":[{"dropping-particle":"","family":"Friantary","given":"Heny","non-dropping-particle":"","parse-names":false,"suffix":""}],"container-title":"Zuriah : Jurnal Pendidikan Anak Usia Dini","id":"ITEM-1","issued":{"date-parts":[["2020"]]},"title":"Perkembangan Bahasa Pada Anak Usia Dini","type":"article-journal"},"uris":["http://www.mendeley.com/documents/?uuid=373c735e-ca73-43eb-9825-bbc5d2f1f55c"]}],"mendeley":{"formattedCitation":"(Friantary, 2020)","plainTextFormattedCitation":"(Friantary, 2020)","previouslyFormattedCitation":"(Friantary, 2020)"},"properties":{"noteIndex":0},"schema":"https://github.com/citation-style-language/schema/raw/master/csl-citation.json"}</w:instrText>
      </w:r>
      <w:r w:rsidR="00A813B5">
        <w:rPr>
          <w:rStyle w:val="q4iawc"/>
          <w:rFonts w:ascii="Times New Roman" w:hAnsi="Times New Roman" w:cs="Times New Roman"/>
        </w:rPr>
        <w:fldChar w:fldCharType="separate"/>
      </w:r>
      <w:r w:rsidR="00A813B5" w:rsidRPr="00A813B5">
        <w:rPr>
          <w:rStyle w:val="q4iawc"/>
          <w:rFonts w:ascii="Times New Roman" w:hAnsi="Times New Roman" w:cs="Times New Roman"/>
          <w:noProof/>
        </w:rPr>
        <w:t>(Friantary, 2020)</w:t>
      </w:r>
      <w:r w:rsidR="00A813B5">
        <w:rPr>
          <w:rStyle w:val="q4iawc"/>
          <w:rFonts w:ascii="Times New Roman" w:hAnsi="Times New Roman" w:cs="Times New Roman"/>
        </w:rPr>
        <w:fldChar w:fldCharType="end"/>
      </w:r>
      <w:r w:rsidR="005E4857" w:rsidRPr="00252030">
        <w:rPr>
          <w:rStyle w:val="q4iawc"/>
          <w:rFonts w:ascii="Times New Roman" w:hAnsi="Times New Roman" w:cs="Times New Roman"/>
        </w:rPr>
        <w:t>.</w:t>
      </w:r>
      <w:r w:rsidR="005E4857" w:rsidRPr="00252030">
        <w:rPr>
          <w:rStyle w:val="viiyi"/>
          <w:rFonts w:ascii="Times New Roman" w:hAnsi="Times New Roman" w:cs="Times New Roman"/>
        </w:rPr>
        <w:t xml:space="preserve"> </w:t>
      </w:r>
      <w:r w:rsidR="005E4857" w:rsidRPr="00252030">
        <w:rPr>
          <w:rStyle w:val="q4iawc"/>
          <w:rFonts w:ascii="Times New Roman" w:hAnsi="Times New Roman" w:cs="Times New Roman"/>
        </w:rPr>
        <w:t>Therefore, both parents and teachers and people around children must explore language development in children.</w:t>
      </w:r>
    </w:p>
    <w:p w:rsidR="00526A72" w:rsidRPr="00252030" w:rsidRDefault="00725AF5" w:rsidP="00252030">
      <w:pPr>
        <w:spacing w:before="240" w:after="240" w:line="360" w:lineRule="auto"/>
        <w:ind w:right="20" w:firstLine="720"/>
        <w:jc w:val="both"/>
        <w:rPr>
          <w:rStyle w:val="q4iawc"/>
          <w:rFonts w:ascii="Times New Roman" w:hAnsi="Times New Roman" w:cs="Times New Roman"/>
        </w:rPr>
      </w:pPr>
      <w:r w:rsidRPr="00252030">
        <w:rPr>
          <w:rFonts w:ascii="Times New Roman" w:hAnsi="Times New Roman" w:cs="Times New Roman"/>
        </w:rPr>
        <w:t xml:space="preserve"> </w:t>
      </w:r>
      <w:r w:rsidR="00526A72" w:rsidRPr="00252030">
        <w:rPr>
          <w:rStyle w:val="q4iawc"/>
          <w:rFonts w:ascii="Times New Roman" w:hAnsi="Times New Roman" w:cs="Times New Roman"/>
        </w:rPr>
        <w:t xml:space="preserve">Furthermore, according to </w:t>
      </w:r>
      <w:r w:rsidR="00A813B5">
        <w:rPr>
          <w:rStyle w:val="q4iawc"/>
          <w:rFonts w:ascii="Times New Roman" w:hAnsi="Times New Roman" w:cs="Times New Roman"/>
        </w:rPr>
        <w:fldChar w:fldCharType="begin" w:fldLock="1"/>
      </w:r>
      <w:r w:rsidR="00304E4E">
        <w:rPr>
          <w:rStyle w:val="q4iawc"/>
          <w:rFonts w:ascii="Times New Roman" w:hAnsi="Times New Roman" w:cs="Times New Roman"/>
        </w:rPr>
        <w:instrText>ADDIN CSL_CITATION {"citationItems":[{"id":"ITEM-1","itemData":{"DOI":"10.15642/jeced.v2i1.572","ISSN":"2715-8454","abstract":"Language development in early childhood is very important for the continuity of his life as a social creature. Incoming language skills have an aspect of early childhood development. This article seeks to discuss the development of speech-based children's language in theory by analyzing documented cases of published research results. The research method used is a library research with content analysis for the discussion technique. Source of data taken from secondary data from research results in thesis or online journals, then combined with several existing theories. Based on the results of the discussion obtained data that children with speech delay will experience language delays both in terms of articulation, sound, fluency and completeness of the preparation of the letters. Many factors as a trigger that is external and internal. Most of the cases that have external factors in the form of parenting are the dominant factors in children experiencing speech delay. Mild speechdelay children can recover with appropriate meode stimulation and selection, while children with medium and large speechdays need the help of experts (therapists) and medical personnel","author":[{"dropping-particle":"","family":"Alfin","given":"Jauharoti","non-dropping-particle":"","parse-names":false,"suffix":""},{"dropping-particle":"","family":"Pangastuti","given":"Ratna","non-dropping-particle":"","parse-names":false,"suffix":""}],"container-title":"JECED : Journal of Early Childhood Education and Development","id":"ITEM-1","issued":{"date-parts":[["2020"]]},"title":"Perkembangan Bahasa pada Anak Speechdelay","type":"article-journal"},"uris":["http://www.mendeley.com/documents/?uuid=0bbccd07-5ffc-4a26-9ab7-9393492938bf"]}],"mendeley":{"formattedCitation":"(Alfin &amp; Pangastuti, 2020)","plainTextFormattedCitation":"(Alfin &amp; Pangastuti, 2020)","previouslyFormattedCitation":"(Alfin &amp; Pangastuti, 2020)"},"properties":{"noteIndex":0},"schema":"https://github.com/citation-style-language/schema/raw/master/csl-citation.json"}</w:instrText>
      </w:r>
      <w:r w:rsidR="00A813B5">
        <w:rPr>
          <w:rStyle w:val="q4iawc"/>
          <w:rFonts w:ascii="Times New Roman" w:hAnsi="Times New Roman" w:cs="Times New Roman"/>
        </w:rPr>
        <w:fldChar w:fldCharType="separate"/>
      </w:r>
      <w:r w:rsidR="00A813B5" w:rsidRPr="00A813B5">
        <w:rPr>
          <w:rStyle w:val="q4iawc"/>
          <w:rFonts w:ascii="Times New Roman" w:hAnsi="Times New Roman" w:cs="Times New Roman"/>
          <w:noProof/>
        </w:rPr>
        <w:t>(Alfin &amp; Pangastuti, 2020)</w:t>
      </w:r>
      <w:r w:rsidR="00A813B5">
        <w:rPr>
          <w:rStyle w:val="q4iawc"/>
          <w:rFonts w:ascii="Times New Roman" w:hAnsi="Times New Roman" w:cs="Times New Roman"/>
        </w:rPr>
        <w:fldChar w:fldCharType="end"/>
      </w:r>
      <w:r w:rsidR="00A813B5">
        <w:rPr>
          <w:rStyle w:val="q4iawc"/>
          <w:rFonts w:ascii="Times New Roman" w:hAnsi="Times New Roman" w:cs="Times New Roman"/>
        </w:rPr>
        <w:t xml:space="preserve"> </w:t>
      </w:r>
      <w:r w:rsidR="00526A72" w:rsidRPr="00252030">
        <w:rPr>
          <w:rStyle w:val="q4iawc"/>
          <w:rFonts w:ascii="Times New Roman" w:hAnsi="Times New Roman" w:cs="Times New Roman"/>
        </w:rPr>
        <w:t>"Language development in children slowly shifts from making sound expressions to expressing by communicating, and from only communicating by using gestures and gestures to show their desires, developing into communication through precise and clear speech".</w:t>
      </w:r>
      <w:r w:rsidR="00526A72" w:rsidRPr="00252030">
        <w:rPr>
          <w:rStyle w:val="viiyi"/>
          <w:rFonts w:ascii="Times New Roman" w:hAnsi="Times New Roman" w:cs="Times New Roman"/>
        </w:rPr>
        <w:t xml:space="preserve"> </w:t>
      </w:r>
      <w:r w:rsidR="00526A72" w:rsidRPr="00252030">
        <w:rPr>
          <w:rStyle w:val="q4iawc"/>
          <w:rFonts w:ascii="Times New Roman" w:hAnsi="Times New Roman" w:cs="Times New Roman"/>
        </w:rPr>
        <w:t>The stages of a child's development that are expressed through thoughts and using words that signify the increasing abilities and skills of children according to their developmental stages.</w:t>
      </w:r>
    </w:p>
    <w:p w:rsidR="00526A72" w:rsidRPr="00252030" w:rsidRDefault="00526A72" w:rsidP="00252030">
      <w:pPr>
        <w:spacing w:before="240" w:after="240" w:line="360" w:lineRule="auto"/>
        <w:ind w:right="20" w:firstLine="720"/>
        <w:jc w:val="both"/>
        <w:rPr>
          <w:rStyle w:val="q4iawc"/>
          <w:rFonts w:ascii="Times New Roman" w:hAnsi="Times New Roman" w:cs="Times New Roman"/>
        </w:rPr>
      </w:pPr>
      <w:r w:rsidRPr="00252030">
        <w:rPr>
          <w:rStyle w:val="q4iawc"/>
          <w:rFonts w:ascii="Times New Roman" w:hAnsi="Times New Roman" w:cs="Times New Roman"/>
        </w:rPr>
        <w:t xml:space="preserve">According to </w:t>
      </w:r>
      <w:r w:rsidR="00304E4E">
        <w:rPr>
          <w:rStyle w:val="q4iawc"/>
          <w:rFonts w:ascii="Times New Roman" w:hAnsi="Times New Roman" w:cs="Times New Roman"/>
        </w:rPr>
        <w:fldChar w:fldCharType="begin" w:fldLock="1"/>
      </w:r>
      <w:r w:rsidR="004F419D">
        <w:rPr>
          <w:rStyle w:val="q4iawc"/>
          <w:rFonts w:ascii="Times New Roman" w:hAnsi="Times New Roman" w:cs="Times New Roman"/>
        </w:rPr>
        <w:instrText>ADDIN CSL_CITATION {"citationItems":[{"id":"ITEM-1","itemData":{"abstract":"Bahasa merupakan salah satu ciri yang paling khas dan manusiawi untuk membedakan manusia dengan makhluk lainnya. Bahasa sebagai suatu sistem komunikasi adalah suatu bagian dari sistem kebudayaan, bahkan merupakan bagian inti kebudayaan. Bahasa juga terlibat dalam semua aspek kebudayaan. Kebudayaan manusia tidak akan mungkin terjadi tanpa bahasa karena bahasa merupakan faktor utama yang menentukan terbentuknya kebudayaan. Begitu banyak fungsi bahasa terhadap kebudayaan, seperti sebagai sarana pengembangan kebudayaan, sarana pembinaan kebudayaan, jalur pembinaan kebudayaan, dan sarana inventarisasi kebudayaan. Oleh karena itu, bahasa tidak dapat dipisahkan dari kehidupan budaya manusia karena antara bahasa dan budaya memiliki hubungan kausalitas atau hubungan timbal-balik. Bahasa merupakan salah satu hasil budaya manusia, sedangkan budaya manusia banyak pula dipengaruhi oleh bahasa. Lebih penting dari itu, kebudayaan manusia tidak akan dapat terjadi tanpa bahasa karena bahasalah faktor yang memungkinkan terbentuknya kebudayaan. Jadi, bahasa merupakan cerminan kebudayaan suatu masyarakat.","author":[{"dropping-particle":"","family":"Devianty","given":"Rina","non-dropping-particle":"","parse-names":false,"suffix":""}],"container-title":"Fakutas Ilmu Tarbiyah dan Keguruan UIN SU Medan","id":"ITEM-1","issued":{"date-parts":[["2017"]]},"title":"Bahasa Sebagai Cerminan Budaya","type":"article-journal"},"uris":["http://www.mendeley.com/documents/?uuid=46a92140-6332-4d3a-84cf-a3c6660643d6"]}],"mendeley":{"formattedCitation":"(Devianty, 2017)","plainTextFormattedCitation":"(Devianty, 2017)","previouslyFormattedCitation":"(Devianty, 2017)"},"properties":{"noteIndex":0},"schema":"https://github.com/citation-style-language/schema/raw/master/csl-citation.json"}</w:instrText>
      </w:r>
      <w:r w:rsidR="00304E4E">
        <w:rPr>
          <w:rStyle w:val="q4iawc"/>
          <w:rFonts w:ascii="Times New Roman" w:hAnsi="Times New Roman" w:cs="Times New Roman"/>
        </w:rPr>
        <w:fldChar w:fldCharType="separate"/>
      </w:r>
      <w:r w:rsidR="00304E4E" w:rsidRPr="00304E4E">
        <w:rPr>
          <w:rStyle w:val="q4iawc"/>
          <w:rFonts w:ascii="Times New Roman" w:hAnsi="Times New Roman" w:cs="Times New Roman"/>
          <w:noProof/>
        </w:rPr>
        <w:t>(Devianty, 2017)</w:t>
      </w:r>
      <w:r w:rsidR="00304E4E">
        <w:rPr>
          <w:rStyle w:val="q4iawc"/>
          <w:rFonts w:ascii="Times New Roman" w:hAnsi="Times New Roman" w:cs="Times New Roman"/>
        </w:rPr>
        <w:fldChar w:fldCharType="end"/>
      </w:r>
      <w:r w:rsidR="00304E4E">
        <w:rPr>
          <w:rStyle w:val="q4iawc"/>
          <w:rFonts w:ascii="Times New Roman" w:hAnsi="Times New Roman" w:cs="Times New Roman"/>
        </w:rPr>
        <w:t xml:space="preserve"> </w:t>
      </w:r>
      <w:r w:rsidRPr="00252030">
        <w:rPr>
          <w:rStyle w:val="q4iawc"/>
          <w:rFonts w:ascii="Times New Roman" w:hAnsi="Times New Roman" w:cs="Times New Roman"/>
        </w:rPr>
        <w:t>language is one of the fundamental factors that distinguish humans from other creatures because through language an individual has the main capital to interact with other individuals.</w:t>
      </w:r>
      <w:r w:rsidRPr="00252030">
        <w:rPr>
          <w:rStyle w:val="viiyi"/>
          <w:rFonts w:ascii="Times New Roman" w:hAnsi="Times New Roman" w:cs="Times New Roman"/>
        </w:rPr>
        <w:t xml:space="preserve"> </w:t>
      </w:r>
      <w:r w:rsidRPr="00252030">
        <w:rPr>
          <w:rStyle w:val="q4iawc"/>
          <w:rFonts w:ascii="Times New Roman" w:hAnsi="Times New Roman" w:cs="Times New Roman"/>
        </w:rPr>
        <w:t>The interaction aims to build social relationships that understand each other.</w:t>
      </w:r>
      <w:r w:rsidRPr="00252030">
        <w:rPr>
          <w:rStyle w:val="viiyi"/>
          <w:rFonts w:ascii="Times New Roman" w:hAnsi="Times New Roman" w:cs="Times New Roman"/>
        </w:rPr>
        <w:t xml:space="preserve"> </w:t>
      </w:r>
      <w:r w:rsidRPr="00252030">
        <w:rPr>
          <w:rStyle w:val="q4iawc"/>
          <w:rFonts w:ascii="Times New Roman" w:hAnsi="Times New Roman" w:cs="Times New Roman"/>
        </w:rPr>
        <w:t xml:space="preserve">In addition, according to </w:t>
      </w:r>
      <w:r w:rsidR="004F419D">
        <w:rPr>
          <w:rStyle w:val="q4iawc"/>
          <w:rFonts w:ascii="Times New Roman" w:hAnsi="Times New Roman" w:cs="Times New Roman"/>
        </w:rPr>
        <w:fldChar w:fldCharType="begin" w:fldLock="1"/>
      </w:r>
      <w:r w:rsidR="00D029AB">
        <w:rPr>
          <w:rStyle w:val="q4iawc"/>
          <w:rFonts w:ascii="Times New Roman" w:hAnsi="Times New Roman" w:cs="Times New Roman"/>
        </w:rPr>
        <w:instrText>ADDIN CSL_CITATION {"citationItems":[{"id":"ITEM-1","itemData":{"abstract":"Bahasa sebagai satu-satunya alat untuk berinteraksi antara manusia satu dengan yang lainnya ternyata memiliki peran yang sangat penting selain untuk bertukar informasi yaitu bahasa berperan sebagai sarana untuk berpikir.  Berpikir selalu melibatkan bahasa sebagai alat berpikirnya. Sebaliknya, melalui bahasa pula seseorang dapat mengetahui pemikiran orang lain. Terutama di era globalisasi seperti sekarang ini peran bahasa menjadi suatu hal yang sangat vital. Perkembangan ilmu pengetahuan dan teknologi mengharuskan setiap orang untuk cakap berbahasa secara lisan maupun tulis serta mampu berpikir secara kritis dalam menyikapi derasnya arus informasi yang cepat setiap hari. Ketidakmampuan berbahasa dengan baik serta penggunaan ilmu pengetahuan teknologi yang tidak bijak bisa menimbulkan permasalahan untuk penggunanya dan orang lain. Di sini, peran pendidikan sebagai salah satu institusi yang berupaya dalam menciptakan para peserta didik pemilik masa depan dituntut untuk mampu melaksanakan proses pendidikan yang berorientasi kepada hasil didikan yang mampu berpikir dengan baik, cakap dalam keseharian, dan menjunjung tinggi nilai-nilai kebudayaan nasional. Oleh karena itu, sudah menjadi kewajiban bersama untuk senantiasa mengaktualisasi diri agar tidak menjadi pribadi yang pasif di tengah kemajuan zaman serta mampu membantu menciptakan para generasi bangsa yang siap untuk kehidupan di masa yang akan datang. Berdasarkan kajian pustaka yang dilakukan, terdapat hubungan timbal balik dari kegiatan berbahasa dan berpikir. Selain itu, hal tersebut secara tidak langsung berimplikasi terhadap penyelenggaraan proses  pendidikan, terutama pendidikan bahasa.      Kata kunci:  berbahasa, berpikir, peran pendidikan bahasa.","author":[{"dropping-particle":"","family":"Suhendi","given":"Enjang T.","non-dropping-particle":"","parse-names":false,"suffix":""}],"container-title":"Proceedings Education and Language International Conference","id":"ITEM-1","issued":{"date-parts":[["2017"]]},"title":"Berbahasa, berpikir, dan peran pendidikan bahasa","type":"article-journal"},"uris":["http://www.mendeley.com/documents/?uuid=df1225b0-3c36-445b-8e34-733fe5f8e246"]}],"mendeley":{"formattedCitation":"(Suhendi, 2017)","plainTextFormattedCitation":"(Suhendi, 2017)","previouslyFormattedCitation":"(Suhendi, 2017)"},"properties":{"noteIndex":0},"schema":"https://github.com/citation-style-language/schema/raw/master/csl-citation.json"}</w:instrText>
      </w:r>
      <w:r w:rsidR="004F419D">
        <w:rPr>
          <w:rStyle w:val="q4iawc"/>
          <w:rFonts w:ascii="Times New Roman" w:hAnsi="Times New Roman" w:cs="Times New Roman"/>
        </w:rPr>
        <w:fldChar w:fldCharType="separate"/>
      </w:r>
      <w:r w:rsidR="004F419D" w:rsidRPr="004F419D">
        <w:rPr>
          <w:rStyle w:val="q4iawc"/>
          <w:rFonts w:ascii="Times New Roman" w:hAnsi="Times New Roman" w:cs="Times New Roman"/>
          <w:noProof/>
        </w:rPr>
        <w:t>(Suhendi, 2017)</w:t>
      </w:r>
      <w:r w:rsidR="004F419D">
        <w:rPr>
          <w:rStyle w:val="q4iawc"/>
          <w:rFonts w:ascii="Times New Roman" w:hAnsi="Times New Roman" w:cs="Times New Roman"/>
        </w:rPr>
        <w:fldChar w:fldCharType="end"/>
      </w:r>
      <w:r w:rsidR="004F419D">
        <w:rPr>
          <w:rStyle w:val="q4iawc"/>
          <w:rFonts w:ascii="Times New Roman" w:hAnsi="Times New Roman" w:cs="Times New Roman"/>
        </w:rPr>
        <w:t xml:space="preserve"> </w:t>
      </w:r>
      <w:r w:rsidRPr="00252030">
        <w:rPr>
          <w:rStyle w:val="q4iawc"/>
          <w:rFonts w:ascii="Times New Roman" w:hAnsi="Times New Roman" w:cs="Times New Roman"/>
        </w:rPr>
        <w:t>language acts as a person's main capital to learn something through various sources of knowledge that can never be separated from one's ability to master language.</w:t>
      </w:r>
    </w:p>
    <w:p w:rsidR="004F52CB" w:rsidRPr="00252030" w:rsidRDefault="00D029AB" w:rsidP="00252030">
      <w:pPr>
        <w:spacing w:before="240" w:after="240" w:line="360" w:lineRule="auto"/>
        <w:ind w:right="20" w:firstLine="720"/>
        <w:jc w:val="both"/>
        <w:rPr>
          <w:rStyle w:val="q4iawc"/>
          <w:rFonts w:ascii="Times New Roman" w:hAnsi="Times New Roman" w:cs="Times New Roman"/>
        </w:rPr>
      </w:pPr>
      <w:r>
        <w:rPr>
          <w:rStyle w:val="q4iawc"/>
          <w:rFonts w:ascii="Times New Roman" w:hAnsi="Times New Roman" w:cs="Times New Roman"/>
        </w:rPr>
        <w:fldChar w:fldCharType="begin" w:fldLock="1"/>
      </w:r>
      <w:r w:rsidR="001B3DBB">
        <w:rPr>
          <w:rStyle w:val="q4iawc"/>
          <w:rFonts w:ascii="Times New Roman" w:hAnsi="Times New Roman" w:cs="Times New Roman"/>
        </w:rPr>
        <w:instrText>ADDIN CSL_CITATION {"citationItems":[{"id":"ITEM-1","itemData":{"DOI":"10.30631/smartkids.v1i2.50","ISSN":"2581-2548","abstract":"Masa usia dini merupakan masa terbentuknya perkembangan karakter fisik, mental dan spiritual anak . Anak-anak pada masa usia dini inilah, karakter anak akan terbentuk dari hasil belajar dan menyerap dari perilaku kita sebagai orang tua dan dari lingkungan sekitarnya terutama keluarga. Anak usia dini mengalami perkembang mental yang berlangsung sangat cepat. Pada usia dini anak menjadi sensitif dan sangat peka dalam mempelajari dan berlatih sesuatu yang dilihatnya, dirasakannya dan didengarkannya dari lingkungannya. Oleh sebab itu, lingkungan yang positif akan membentuk karakter yang positif dan sukses. Dengan pendidikan karakter yang baik akan dapat membuat seorang anak tumbuh berkembang dan mempunyai akhlak yang mulia, tetapi juga berhasil dalam akademik dan dalam berinteraksi di lingkungannya.","author":[{"dropping-particle":"","family":"Sari","given":"Sri Yulia","non-dropping-particle":"","parse-names":false,"suffix":""},{"dropping-particle":"","family":"Nofriadi","given":"Nanang","non-dropping-particle":"","parse-names":false,"suffix":""}],"container-title":"SMART KIDS: Jurnal Pendidikan Islam Anak Usia Dini","id":"ITEM-1","issued":{"date-parts":[["2019"]]},"title":"PEMBENTUKAN KARAKTER PADA ANAK USIA DINI","type":"article-journal"},"uris":["http://www.mendeley.com/documents/?uuid=d1b9f86d-4cec-40ef-883a-15b8ffa990e9"]}],"mendeley":{"formattedCitation":"(Sari &amp; Nofriadi, 2019)","plainTextFormattedCitation":"(Sari &amp; Nofriadi, 2019)","previouslyFormattedCitation":"(Sari &amp; Nofriadi, 2019)"},"properties":{"noteIndex":0},"schema":"https://github.com/citation-style-language/schema/raw/master/csl-citation.json"}</w:instrText>
      </w:r>
      <w:r>
        <w:rPr>
          <w:rStyle w:val="q4iawc"/>
          <w:rFonts w:ascii="Times New Roman" w:hAnsi="Times New Roman" w:cs="Times New Roman"/>
        </w:rPr>
        <w:fldChar w:fldCharType="separate"/>
      </w:r>
      <w:r w:rsidRPr="00D029AB">
        <w:rPr>
          <w:rStyle w:val="q4iawc"/>
          <w:rFonts w:ascii="Times New Roman" w:hAnsi="Times New Roman" w:cs="Times New Roman"/>
          <w:noProof/>
        </w:rPr>
        <w:t>(Sari &amp; Nofriadi, 2019)</w:t>
      </w:r>
      <w:r>
        <w:rPr>
          <w:rStyle w:val="q4iawc"/>
          <w:rFonts w:ascii="Times New Roman" w:hAnsi="Times New Roman" w:cs="Times New Roman"/>
        </w:rPr>
        <w:fldChar w:fldCharType="end"/>
      </w:r>
      <w:r>
        <w:rPr>
          <w:rStyle w:val="q4iawc"/>
          <w:rFonts w:ascii="Times New Roman" w:hAnsi="Times New Roman" w:cs="Times New Roman"/>
        </w:rPr>
        <w:t xml:space="preserve"> </w:t>
      </w:r>
      <w:r w:rsidR="00290609" w:rsidRPr="00252030">
        <w:rPr>
          <w:rStyle w:val="q4iawc"/>
          <w:rFonts w:ascii="Times New Roman" w:hAnsi="Times New Roman" w:cs="Times New Roman"/>
        </w:rPr>
        <w:t xml:space="preserve">stated that </w:t>
      </w:r>
      <w:r w:rsidR="004F52CB" w:rsidRPr="00252030">
        <w:rPr>
          <w:rStyle w:val="q4iawc"/>
          <w:rFonts w:ascii="Times New Roman" w:hAnsi="Times New Roman" w:cs="Times New Roman"/>
        </w:rPr>
        <w:t>early childhood is a sensitive period for each individual where at this time every development will be very easy to stimulate, so that early childhood is a very appropriate period to develop language skills.</w:t>
      </w:r>
      <w:r w:rsidR="004F52CB" w:rsidRPr="00252030">
        <w:rPr>
          <w:rStyle w:val="viiyi"/>
          <w:rFonts w:ascii="Times New Roman" w:hAnsi="Times New Roman" w:cs="Times New Roman"/>
        </w:rPr>
        <w:t xml:space="preserve"> </w:t>
      </w:r>
      <w:r w:rsidR="004F52CB" w:rsidRPr="00252030">
        <w:rPr>
          <w:rStyle w:val="q4iawc"/>
          <w:rFonts w:ascii="Times New Roman" w:hAnsi="Times New Roman" w:cs="Times New Roman"/>
        </w:rPr>
        <w:t xml:space="preserve">This is confirmed by the opinion of </w:t>
      </w:r>
      <w:r w:rsidR="001B3DBB">
        <w:rPr>
          <w:rStyle w:val="q4iawc"/>
          <w:rFonts w:ascii="Times New Roman" w:hAnsi="Times New Roman" w:cs="Times New Roman"/>
        </w:rPr>
        <w:fldChar w:fldCharType="begin" w:fldLock="1"/>
      </w:r>
      <w:r w:rsidR="001B3DBB">
        <w:rPr>
          <w:rStyle w:val="q4iawc"/>
          <w:rFonts w:ascii="Times New Roman" w:hAnsi="Times New Roman" w:cs="Times New Roman"/>
        </w:rPr>
        <w:instrText>ADDIN CSL_CITATION {"citationItems":[{"id":"ITEM-1","itemData":{"DOI":"10.36418/syntax-imperatif.v2i5.119","ISSN":"2721-2491","abstract":"Masa perkembangan anak usia dini merupakan periode emas yang begitu krusial bagi perkembangan kehidupan manusia. Faktor yang begitu berperan penting dalam optimalisasi perkembangan anak adalah pemberian stimulasi yang tepat melalui peran pengasuhan orang tua dan lingkungan. Pada era modern seperti saat ini, teknologi memberikan sumbangsih yang besar pada pola pengasuhan anak. Tujuan penelitian ini adalah untuk mengetahui pengaruh screen time terhadap perkembangan bahasa anak usia dini. Penelitian ini menggunakan metode studi literatur pada basis data elektronik, seperti: Acta Pediatrica, Social Science Research, Merrill-Palmer Quarterly, Infant Behavior and Development, Journal of Pediatric Nursing, Journal of Developmental and Behavioral Pediatrics, dan Google Scholar.dari tahun 2015 hingga 2021. Berdasarkan review yang telah dilakukan, sebagian besar jurnal penelitian ditemukan korelasi negatif antara pengaruh paparan media elektronik (TV dan gawai) terhadap perkembangan bahasa anak usia dini. Screen time pada anak usia 3-4 tahun ditemukan tidak dapat memprediksi perkembangan bahasa anak saat usia mereka 5 tahun. Para peneliti juga menguji variabel lain yang dianggap dapat mempengaruhi hubungan screen time dengan perkembangan anak, antara lain: income keluarga, penghasilan orang tua, pendidikan ibu, kepuasan pernikahan, pola komunikasi keluarga), karakteristik anak (jenis kelamin, status sosial, pengalaman di rumah), jenis konten, dan onset. Hasilnya seluruh variabel moderator di atas berpengaruh pada penguatan hubungan kedua variabel uji. Pada penelitian yang tidak berhasil menemukan korelasi antara kedua variabel disebabkan karena efek pasif dari screen time belum dapat diterima secara langsung oleh anak usia dini. Perkembangan anak usia dini lebih dapat dipengaruhi secara signifikan oleh interaksi secara langsung dengan orang tua maupun keluarga.\r Screen time, Perkembangan Bahasa, Anak Usia Dini","author":[{"dropping-particle":"","family":"Priyoambodo","given":"Grace Amortia Erliana","non-dropping-particle":"","parse-names":false,"suffix":""},{"dropping-particle":"","family":"Suminar","given":"Dewi Retno","non-dropping-particle":"","parse-names":false,"suffix":""}],"container-title":"JURNAL SYNTAX IMPERATIF : Jurnal Ilmu Sosial dan Pendidikan","id":"ITEM-1","issued":{"date-parts":[["2021"]]},"title":"Hubungan Screen Time dan Perkembangan Bahasa Anak Usia Dini : A Literature Review","type":"article-journal"},"uris":["http://www.mendeley.com/documents/?uuid=7d4f4352-5041-4805-87a9-038df07e4bd8"]}],"mendeley":{"formattedCitation":"(Priyoambodo &amp; Suminar, 2021)","plainTextFormattedCitation":"(Priyoambodo &amp; Suminar, 2021)","previouslyFormattedCitation":"(Priyoambodo &amp; Suminar, 2021)"},"properties":{"noteIndex":0},"schema":"https://github.com/citation-style-language/schema/raw/master/csl-citation.json"}</w:instrText>
      </w:r>
      <w:r w:rsidR="001B3DBB">
        <w:rPr>
          <w:rStyle w:val="q4iawc"/>
          <w:rFonts w:ascii="Times New Roman" w:hAnsi="Times New Roman" w:cs="Times New Roman"/>
        </w:rPr>
        <w:fldChar w:fldCharType="separate"/>
      </w:r>
      <w:r w:rsidR="001B3DBB" w:rsidRPr="001B3DBB">
        <w:rPr>
          <w:rStyle w:val="q4iawc"/>
          <w:rFonts w:ascii="Times New Roman" w:hAnsi="Times New Roman" w:cs="Times New Roman"/>
          <w:noProof/>
        </w:rPr>
        <w:t>(Priyoambodo &amp; Suminar, 2021)</w:t>
      </w:r>
      <w:r w:rsidR="001B3DBB">
        <w:rPr>
          <w:rStyle w:val="q4iawc"/>
          <w:rFonts w:ascii="Times New Roman" w:hAnsi="Times New Roman" w:cs="Times New Roman"/>
        </w:rPr>
        <w:fldChar w:fldCharType="end"/>
      </w:r>
      <w:r w:rsidR="001B3DBB">
        <w:rPr>
          <w:rStyle w:val="q4iawc"/>
          <w:rFonts w:ascii="Times New Roman" w:hAnsi="Times New Roman" w:cs="Times New Roman"/>
        </w:rPr>
        <w:t xml:space="preserve"> </w:t>
      </w:r>
      <w:r w:rsidR="004F52CB" w:rsidRPr="00252030">
        <w:rPr>
          <w:rStyle w:val="q4iawc"/>
          <w:rFonts w:ascii="Times New Roman" w:hAnsi="Times New Roman" w:cs="Times New Roman"/>
        </w:rPr>
        <w:t>which states that language development in early childhood is a very vital development that affects the improvement of reading skills at a later stage.</w:t>
      </w:r>
    </w:p>
    <w:p w:rsidR="004F52CB" w:rsidRPr="00252030" w:rsidRDefault="004F52CB" w:rsidP="00252030">
      <w:pPr>
        <w:spacing w:before="240" w:after="240" w:line="360" w:lineRule="auto"/>
        <w:ind w:right="20" w:firstLine="720"/>
        <w:jc w:val="both"/>
        <w:rPr>
          <w:rStyle w:val="q4iawc"/>
          <w:rFonts w:ascii="Times New Roman" w:hAnsi="Times New Roman" w:cs="Times New Roman"/>
        </w:rPr>
      </w:pPr>
      <w:r w:rsidRPr="00252030">
        <w:rPr>
          <w:rStyle w:val="q4iawc"/>
          <w:rFonts w:ascii="Times New Roman" w:hAnsi="Times New Roman" w:cs="Times New Roman"/>
        </w:rPr>
        <w:t>Based on some of the opinions above, it can be concluded that language is very important for humans and early childhood is a very appropriate time to stimulate all language skills.</w:t>
      </w:r>
      <w:r w:rsidRPr="00252030">
        <w:rPr>
          <w:rStyle w:val="viiyi"/>
          <w:rFonts w:ascii="Times New Roman" w:hAnsi="Times New Roman" w:cs="Times New Roman"/>
        </w:rPr>
        <w:t xml:space="preserve"> </w:t>
      </w:r>
      <w:r w:rsidR="00290609" w:rsidRPr="00252030">
        <w:rPr>
          <w:rStyle w:val="q4iawc"/>
          <w:rFonts w:ascii="Times New Roman" w:hAnsi="Times New Roman" w:cs="Times New Roman"/>
        </w:rPr>
        <w:t xml:space="preserve">Language’s child </w:t>
      </w:r>
      <w:r w:rsidRPr="00252030">
        <w:rPr>
          <w:rStyle w:val="q4iawc"/>
          <w:rFonts w:ascii="Times New Roman" w:hAnsi="Times New Roman" w:cs="Times New Roman"/>
        </w:rPr>
        <w:t>development starts from infancy, which is based on experience, skills and progress in language.</w:t>
      </w:r>
      <w:r w:rsidRPr="00252030">
        <w:rPr>
          <w:rStyle w:val="viiyi"/>
          <w:rFonts w:ascii="Times New Roman" w:hAnsi="Times New Roman" w:cs="Times New Roman"/>
        </w:rPr>
        <w:t xml:space="preserve"> </w:t>
      </w:r>
      <w:r w:rsidRPr="00252030">
        <w:rPr>
          <w:rStyle w:val="q4iawc"/>
          <w:rFonts w:ascii="Times New Roman" w:hAnsi="Times New Roman" w:cs="Times New Roman"/>
        </w:rPr>
        <w:t>Language development is an effective medium for children in establishing social communication.</w:t>
      </w:r>
      <w:r w:rsidRPr="00252030">
        <w:rPr>
          <w:rStyle w:val="viiyi"/>
          <w:rFonts w:ascii="Times New Roman" w:hAnsi="Times New Roman" w:cs="Times New Roman"/>
        </w:rPr>
        <w:t xml:space="preserve"> </w:t>
      </w:r>
      <w:r w:rsidRPr="00252030">
        <w:rPr>
          <w:rStyle w:val="q4iawc"/>
          <w:rFonts w:ascii="Times New Roman" w:hAnsi="Times New Roman" w:cs="Times New Roman"/>
        </w:rPr>
        <w:t>With the development of language in children, it will make it easier for children to express what they want and convey to others.</w:t>
      </w:r>
      <w:r w:rsidRPr="00252030">
        <w:rPr>
          <w:rStyle w:val="viiyi"/>
          <w:rFonts w:ascii="Times New Roman" w:hAnsi="Times New Roman" w:cs="Times New Roman"/>
        </w:rPr>
        <w:t xml:space="preserve"> </w:t>
      </w:r>
      <w:r w:rsidRPr="00252030">
        <w:rPr>
          <w:rStyle w:val="q4iawc"/>
          <w:rFonts w:ascii="Times New Roman" w:hAnsi="Times New Roman" w:cs="Times New Roman"/>
        </w:rPr>
        <w:t>Therefore, language development for early childhood aims to make children able to communicate well.</w:t>
      </w:r>
    </w:p>
    <w:p w:rsidR="004F52CB" w:rsidRPr="00252030" w:rsidRDefault="004F52CB" w:rsidP="00252030">
      <w:pPr>
        <w:spacing w:before="240" w:after="240" w:line="360" w:lineRule="auto"/>
        <w:ind w:right="20" w:firstLine="720"/>
        <w:jc w:val="both"/>
        <w:rPr>
          <w:rStyle w:val="q4iawc"/>
          <w:rFonts w:ascii="Times New Roman" w:hAnsi="Times New Roman" w:cs="Times New Roman"/>
        </w:rPr>
      </w:pPr>
      <w:r w:rsidRPr="00252030">
        <w:rPr>
          <w:rStyle w:val="q4iawc"/>
          <w:rFonts w:ascii="Times New Roman" w:hAnsi="Times New Roman" w:cs="Times New Roman"/>
        </w:rPr>
        <w:t>Language learning in children consists of several learning methods according to the needs of children.</w:t>
      </w:r>
      <w:r w:rsidRPr="00252030">
        <w:rPr>
          <w:rStyle w:val="viiyi"/>
          <w:rFonts w:ascii="Times New Roman" w:hAnsi="Times New Roman" w:cs="Times New Roman"/>
        </w:rPr>
        <w:t xml:space="preserve"> </w:t>
      </w:r>
      <w:r w:rsidRPr="00252030">
        <w:rPr>
          <w:rStyle w:val="q4iawc"/>
          <w:rFonts w:ascii="Times New Roman" w:hAnsi="Times New Roman" w:cs="Times New Roman"/>
        </w:rPr>
        <w:t xml:space="preserve">Language learning methods in children </w:t>
      </w:r>
      <w:r w:rsidR="00290609" w:rsidRPr="00252030">
        <w:rPr>
          <w:rStyle w:val="q4iawc"/>
          <w:rFonts w:ascii="Times New Roman" w:hAnsi="Times New Roman" w:cs="Times New Roman"/>
        </w:rPr>
        <w:t>adapt</w:t>
      </w:r>
      <w:r w:rsidRPr="00252030">
        <w:rPr>
          <w:rStyle w:val="q4iawc"/>
          <w:rFonts w:ascii="Times New Roman" w:hAnsi="Times New Roman" w:cs="Times New Roman"/>
        </w:rPr>
        <w:t xml:space="preserve"> to the needs, and the child's ability to accept it.</w:t>
      </w:r>
      <w:r w:rsidRPr="00252030">
        <w:rPr>
          <w:rStyle w:val="viiyi"/>
          <w:rFonts w:ascii="Times New Roman" w:hAnsi="Times New Roman" w:cs="Times New Roman"/>
        </w:rPr>
        <w:t xml:space="preserve"> </w:t>
      </w:r>
      <w:r w:rsidRPr="00252030">
        <w:rPr>
          <w:rStyle w:val="q4iawc"/>
          <w:rFonts w:ascii="Times New Roman" w:hAnsi="Times New Roman" w:cs="Times New Roman"/>
        </w:rPr>
        <w:lastRenderedPageBreak/>
        <w:t>The learning method is chosen according to the type, needs of the child and the most effective method possible to apply.</w:t>
      </w:r>
    </w:p>
    <w:p w:rsidR="002004BB" w:rsidRPr="00252030" w:rsidRDefault="00661FEF" w:rsidP="00252030">
      <w:pPr>
        <w:spacing w:before="240" w:after="240" w:line="360" w:lineRule="auto"/>
        <w:ind w:right="20" w:firstLine="720"/>
        <w:jc w:val="both"/>
        <w:rPr>
          <w:rFonts w:ascii="Times New Roman" w:eastAsia="Arial" w:hAnsi="Times New Roman" w:cs="Times New Roman"/>
        </w:rPr>
      </w:pPr>
      <w:r w:rsidRPr="00252030">
        <w:rPr>
          <w:rStyle w:val="q4iawc"/>
          <w:rFonts w:ascii="Times New Roman" w:hAnsi="Times New Roman" w:cs="Times New Roman"/>
        </w:rPr>
        <w:t>Storytelling is conveying something that contains an event that is conveyed through audio and visual, with the aim of providing knowledge and messages in the story</w:t>
      </w:r>
      <w:r w:rsidR="001B3DBB">
        <w:rPr>
          <w:rStyle w:val="q4iawc"/>
          <w:rFonts w:ascii="Times New Roman" w:hAnsi="Times New Roman" w:cs="Times New Roman"/>
        </w:rPr>
        <w:t xml:space="preserve"> </w:t>
      </w:r>
      <w:r w:rsidR="001B3DBB">
        <w:rPr>
          <w:rStyle w:val="q4iawc"/>
          <w:rFonts w:ascii="Times New Roman" w:hAnsi="Times New Roman" w:cs="Times New Roman"/>
        </w:rPr>
        <w:fldChar w:fldCharType="begin" w:fldLock="1"/>
      </w:r>
      <w:r w:rsidR="001B3DBB">
        <w:rPr>
          <w:rStyle w:val="q4iawc"/>
          <w:rFonts w:ascii="Times New Roman" w:hAnsi="Times New Roman" w:cs="Times New Roman"/>
        </w:rPr>
        <w:instrText>ADDIN CSL_CITATION {"citationItems":[{"id":"ITEM-1","itemData":{"DOI":"10.24127/j-sanak.v2i02.870","ISSN":"2686-5343","abstract":"Bahasa dapat di definisikan sebagai kode yang di terima secara sosial atau sistem konvensional untuk menyampaikan konsep melalui penggunaan simbol- simbol yang dikehendaki, dan kombinasi simbol simbol yang diatur oleh ketentuan. Bahasa juga mencakup semua   cara   untuk   berkomunikasi, dimana pikiran dan perasaan dinyatakan dalam bentuk lambang atau simbol untuk mengungkapkan suatu pengertian. Bercerita suatu kegiatan yang dilakukan seseorang untuk menyampaikan suatu pesan, informasi/ sebuah dongeng belaka yang bisa dilakukan secara lisan/ tertulis. Tujuan dari penelitian ini adalah untuk   mengetahui perkembangan Bahasa AUD memalui metode bercerita. Dengan menggunakan metode kualitatif dengan jenis penelitian studi litelatur atau studi deskriptif analisis. Dengan mengumpulkan data bahwa bercerita mampu meningkatkan Bahasa anak, dengan menggunakan media yang tepat dan baik untuk AUD.","author":[{"dropping-particle":"","family":"Fauziah","given":"Fajriyati","non-dropping-particle":"","parse-names":false,"suffix":""},{"dropping-particle":"","family":"Rahman","given":"Taopik","non-dropping-particle":"","parse-names":false,"suffix":""}],"container-title":"Jurnal Kajian Anak (J-Sanak)","id":"ITEM-1","issued":{"date-parts":[["2021"]]},"title":"Meningkatkan Perkembangan Bahasa Anak Usia Dini Melalui Metode Bercerita","type":"article-journal"},"uris":["http://www.mendeley.com/documents/?uuid=a9dd6de0-927b-4dc5-a977-3b3c0631922f"]}],"mendeley":{"formattedCitation":"(Fauziah &amp; Rahman, 2021)","plainTextFormattedCitation":"(Fauziah &amp; Rahman, 2021)","previouslyFormattedCitation":"(Fauziah &amp; Rahman, 2021)"},"properties":{"noteIndex":0},"schema":"https://github.com/citation-style-language/schema/raw/master/csl-citation.json"}</w:instrText>
      </w:r>
      <w:r w:rsidR="001B3DBB">
        <w:rPr>
          <w:rStyle w:val="q4iawc"/>
          <w:rFonts w:ascii="Times New Roman" w:hAnsi="Times New Roman" w:cs="Times New Roman"/>
        </w:rPr>
        <w:fldChar w:fldCharType="separate"/>
      </w:r>
      <w:r w:rsidR="001B3DBB" w:rsidRPr="001B3DBB">
        <w:rPr>
          <w:rStyle w:val="q4iawc"/>
          <w:rFonts w:ascii="Times New Roman" w:hAnsi="Times New Roman" w:cs="Times New Roman"/>
          <w:noProof/>
        </w:rPr>
        <w:t>(Fauziah &amp; Rahman, 2021)</w:t>
      </w:r>
      <w:r w:rsidR="001B3DBB">
        <w:rPr>
          <w:rStyle w:val="q4iawc"/>
          <w:rFonts w:ascii="Times New Roman" w:hAnsi="Times New Roman" w:cs="Times New Roman"/>
        </w:rPr>
        <w:fldChar w:fldCharType="end"/>
      </w:r>
      <w:r w:rsidRPr="00252030">
        <w:rPr>
          <w:rStyle w:val="q4iawc"/>
          <w:rFonts w:ascii="Times New Roman" w:hAnsi="Times New Roman" w:cs="Times New Roman"/>
        </w:rPr>
        <w:t>.</w:t>
      </w:r>
      <w:r w:rsidRPr="00252030">
        <w:rPr>
          <w:rStyle w:val="viiyi"/>
          <w:rFonts w:ascii="Times New Roman" w:hAnsi="Times New Roman" w:cs="Times New Roman"/>
        </w:rPr>
        <w:t xml:space="preserve"> </w:t>
      </w:r>
      <w:r w:rsidRPr="00252030">
        <w:rPr>
          <w:rStyle w:val="q4iawc"/>
          <w:rFonts w:ascii="Times New Roman" w:hAnsi="Times New Roman" w:cs="Times New Roman"/>
        </w:rPr>
        <w:t>Storytelling is conveying something that contains real or fictitious actions, experiences or events.</w:t>
      </w:r>
      <w:r w:rsidRPr="00252030">
        <w:rPr>
          <w:rStyle w:val="viiyi"/>
          <w:rFonts w:ascii="Times New Roman" w:hAnsi="Times New Roman" w:cs="Times New Roman"/>
        </w:rPr>
        <w:t xml:space="preserve"> </w:t>
      </w:r>
      <w:r w:rsidRPr="00252030">
        <w:rPr>
          <w:rStyle w:val="q4iawc"/>
          <w:rFonts w:ascii="Times New Roman" w:hAnsi="Times New Roman" w:cs="Times New Roman"/>
        </w:rPr>
        <w:t xml:space="preserve">The storytelling method </w:t>
      </w:r>
      <w:r w:rsidR="00EB3B8C" w:rsidRPr="00252030">
        <w:rPr>
          <w:rStyle w:val="q4iawc"/>
          <w:rFonts w:ascii="Times New Roman" w:hAnsi="Times New Roman" w:cs="Times New Roman"/>
        </w:rPr>
        <w:t>is one of the learning process</w:t>
      </w:r>
      <w:r w:rsidRPr="00252030">
        <w:rPr>
          <w:rStyle w:val="q4iawc"/>
          <w:rFonts w:ascii="Times New Roman" w:hAnsi="Times New Roman" w:cs="Times New Roman"/>
        </w:rPr>
        <w:t xml:space="preserve"> for early childhood by presenting stories to children.</w:t>
      </w:r>
    </w:p>
    <w:p w:rsidR="00F12759" w:rsidRPr="00252030" w:rsidRDefault="00F12759" w:rsidP="00252030">
      <w:pPr>
        <w:spacing w:before="240" w:after="240" w:line="360" w:lineRule="auto"/>
        <w:ind w:right="20" w:firstLine="720"/>
        <w:jc w:val="both"/>
        <w:rPr>
          <w:rStyle w:val="q4iawc"/>
          <w:rFonts w:ascii="Times New Roman" w:hAnsi="Times New Roman" w:cs="Times New Roman"/>
        </w:rPr>
      </w:pPr>
      <w:r w:rsidRPr="00252030">
        <w:rPr>
          <w:rStyle w:val="q4iawc"/>
          <w:rFonts w:ascii="Times New Roman" w:hAnsi="Times New Roman" w:cs="Times New Roman"/>
        </w:rPr>
        <w:t>In developing children's speaking skills, it can be done using the storyt</w:t>
      </w:r>
      <w:r w:rsidR="000547B3" w:rsidRPr="00252030">
        <w:rPr>
          <w:rStyle w:val="q4iawc"/>
          <w:rFonts w:ascii="Times New Roman" w:hAnsi="Times New Roman" w:cs="Times New Roman"/>
        </w:rPr>
        <w:t xml:space="preserve">elling method, the conversational </w:t>
      </w:r>
      <w:r w:rsidRPr="00252030">
        <w:rPr>
          <w:rStyle w:val="q4iawc"/>
          <w:rFonts w:ascii="Times New Roman" w:hAnsi="Times New Roman" w:cs="Times New Roman"/>
        </w:rPr>
        <w:t>method, the question and answer method, and the role playing method.</w:t>
      </w:r>
      <w:r w:rsidRPr="00252030">
        <w:rPr>
          <w:rStyle w:val="viiyi"/>
          <w:rFonts w:ascii="Times New Roman" w:hAnsi="Times New Roman" w:cs="Times New Roman"/>
        </w:rPr>
        <w:t xml:space="preserve"> </w:t>
      </w:r>
      <w:r w:rsidRPr="00252030">
        <w:rPr>
          <w:rStyle w:val="q4iawc"/>
          <w:rFonts w:ascii="Times New Roman" w:hAnsi="Times New Roman" w:cs="Times New Roman"/>
        </w:rPr>
        <w:t>One of the most effective methods to develop children's speaking skills is the storytelling method.</w:t>
      </w:r>
      <w:r w:rsidRPr="00252030">
        <w:rPr>
          <w:rStyle w:val="viiyi"/>
          <w:rFonts w:ascii="Times New Roman" w:hAnsi="Times New Roman" w:cs="Times New Roman"/>
        </w:rPr>
        <w:t xml:space="preserve"> </w:t>
      </w:r>
      <w:r w:rsidRPr="00252030">
        <w:rPr>
          <w:rStyle w:val="q4iawc"/>
          <w:rFonts w:ascii="Times New Roman" w:hAnsi="Times New Roman" w:cs="Times New Roman"/>
        </w:rPr>
        <w:t xml:space="preserve">According </w:t>
      </w:r>
      <w:r w:rsidR="001B3DBB">
        <w:rPr>
          <w:rStyle w:val="q4iawc"/>
          <w:rFonts w:ascii="Times New Roman" w:hAnsi="Times New Roman" w:cs="Times New Roman"/>
        </w:rPr>
        <w:fldChar w:fldCharType="begin" w:fldLock="1"/>
      </w:r>
      <w:r w:rsidR="00126D52">
        <w:rPr>
          <w:rStyle w:val="q4iawc"/>
          <w:rFonts w:ascii="Times New Roman" w:hAnsi="Times New Roman" w:cs="Times New Roman"/>
        </w:rPr>
        <w:instrText>ADDIN CSL_CITATION {"citationItems":[{"id":"ITEM-1","itemData":{"DOI":"10.22219/altruis.v1i2.12163","ISSN":"2721-4168","abstract":"TPQ (Taman Pendidikan Al Qur’an) merupakan sebuah tempat diselenggarakannya pendidikan dan pengajaran agama Islam khususnya Al Quran, termasuk pendidikan moral. Pada kenyataannya, program pendidikan di TPQ pada umumnya hanya mengajarkan bagaimana membaca Al Quran, tidak mengajarkan isi dan makna dari Al Quran itu sendiri, sehingga pendidikan moral kurang mendapat perhatian. Dengan demikian, hal yang penting yaitu membuat kreasi pada metode pembelajaran penanaman nilai-nilai moral menggunakan metode yang lebih menarik. Metode story telling merupakan salah satu teknik yang menarik untuk mempelajari nilai-nilai moral pada anak-anak. Program ini bertujuan untuk menerapkan metode story telling dengan metode BERLIAN (Bercerita-ExpeRiential-LearnIng-ANak) untuk menananmkan nilai-nilai moral pada anak. Strategi yang digunakan dalam program ini adalah pelatihan dan dilanjutkan dengan pemantauan dan pendampingan. Hasil pelatihan menunjukkan bahwa peserta merasakan pentingnya metode story telling yang diterapkan di TPQ untuk menanamkan nilai-nilai moral pada anak-anak. Mereka juga sepakat untuk menerapkan metode ini di TPQ, tetapi dalam penerapannya mereka terkendala dengan terbatasnya waktu, belum terbiasa, kurangnya keterampilan, dan kurangnya kepercayaan diri. Pendampingan dan tindak lanjut perlu dilakukan agar program dapat diimplementasikan dengan lebih baik.","author":[{"dropping-particle":"","family":"Iswinarti","given":"Iswinarti","non-dropping-particle":"","parse-names":false,"suffix":""},{"dropping-particle":"","family":"Asrini","given":"Hari Windu","non-dropping-particle":"","parse-names":false,"suffix":""},{"dropping-particle":"","family":"Hasanati","given":"Nida","non-dropping-particle":"","parse-names":false,"suffix":""},{"dropping-particle":"","family":"Kartono","given":"Rinikso","non-dropping-particle":"","parse-names":false,"suffix":""}],"container-title":"Altruis: Journal of Community Services","id":"ITEM-1","issued":{"date-parts":[["2020"]]},"title":"Program Story Telling dengan Metode BERLIAN (Bercerita-ExpeRiential-LearnIng-ANak) untuk Menanamkan Moral pada Anak-anak","type":"article-journal"},"uris":["http://www.mendeley.com/documents/?uuid=17a626a1-3156-4be2-8af2-0705695a2f0d"]}],"mendeley":{"formattedCitation":"(Iswinarti, Asrini, Hasanati, &amp; Kartono, 2020)","plainTextFormattedCitation":"(Iswinarti, Asrini, Hasanati, &amp; Kartono, 2020)","previouslyFormattedCitation":"(Iswinarti, Asrini, Hasanati, &amp; Kartono, 2020)"},"properties":{"noteIndex":0},"schema":"https://github.com/citation-style-language/schema/raw/master/csl-citation.json"}</w:instrText>
      </w:r>
      <w:r w:rsidR="001B3DBB">
        <w:rPr>
          <w:rStyle w:val="q4iawc"/>
          <w:rFonts w:ascii="Times New Roman" w:hAnsi="Times New Roman" w:cs="Times New Roman"/>
        </w:rPr>
        <w:fldChar w:fldCharType="separate"/>
      </w:r>
      <w:r w:rsidR="001B3DBB" w:rsidRPr="001B3DBB">
        <w:rPr>
          <w:rStyle w:val="q4iawc"/>
          <w:rFonts w:ascii="Times New Roman" w:hAnsi="Times New Roman" w:cs="Times New Roman"/>
          <w:noProof/>
        </w:rPr>
        <w:t>(Iswinarti, Asrini, Hasanati, &amp; Kartono, 2020)</w:t>
      </w:r>
      <w:r w:rsidR="001B3DBB">
        <w:rPr>
          <w:rStyle w:val="q4iawc"/>
          <w:rFonts w:ascii="Times New Roman" w:hAnsi="Times New Roman" w:cs="Times New Roman"/>
        </w:rPr>
        <w:fldChar w:fldCharType="end"/>
      </w:r>
      <w:r w:rsidR="001B3DBB">
        <w:rPr>
          <w:rStyle w:val="q4iawc"/>
          <w:rFonts w:ascii="Times New Roman" w:hAnsi="Times New Roman" w:cs="Times New Roman"/>
        </w:rPr>
        <w:t xml:space="preserve"> </w:t>
      </w:r>
      <w:r w:rsidRPr="00252030">
        <w:rPr>
          <w:rStyle w:val="q4iawc"/>
          <w:rFonts w:ascii="Times New Roman" w:hAnsi="Times New Roman" w:cs="Times New Roman"/>
        </w:rPr>
        <w:t>story telling is a storytelling activity to convey a certain purpose.</w:t>
      </w:r>
      <w:r w:rsidRPr="00252030">
        <w:rPr>
          <w:rStyle w:val="viiyi"/>
          <w:rFonts w:ascii="Times New Roman" w:hAnsi="Times New Roman" w:cs="Times New Roman"/>
        </w:rPr>
        <w:t xml:space="preserve"> </w:t>
      </w:r>
      <w:r w:rsidRPr="00252030">
        <w:rPr>
          <w:rStyle w:val="q4iawc"/>
          <w:rFonts w:ascii="Times New Roman" w:hAnsi="Times New Roman" w:cs="Times New Roman"/>
        </w:rPr>
        <w:t>Storytelling activities are very useful in children's development, especially speech development, expressing in words children can apply the message conveyed by the teacher in the storytelling method.</w:t>
      </w:r>
      <w:r w:rsidRPr="00252030">
        <w:rPr>
          <w:rStyle w:val="viiyi"/>
          <w:rFonts w:ascii="Times New Roman" w:hAnsi="Times New Roman" w:cs="Times New Roman"/>
        </w:rPr>
        <w:t xml:space="preserve"> </w:t>
      </w:r>
      <w:r w:rsidR="00126D52">
        <w:rPr>
          <w:rStyle w:val="viiyi"/>
          <w:rFonts w:ascii="Times New Roman" w:hAnsi="Times New Roman" w:cs="Times New Roman"/>
        </w:rPr>
        <w:fldChar w:fldCharType="begin" w:fldLock="1"/>
      </w:r>
      <w:r w:rsidR="005D7309">
        <w:rPr>
          <w:rStyle w:val="viiyi"/>
          <w:rFonts w:ascii="Times New Roman" w:hAnsi="Times New Roman" w:cs="Times New Roman"/>
        </w:rPr>
        <w:instrText>ADDIN CSL_CITATION {"citationItems":[{"id":"ITEM-1","itemData":{"DOI":"10.20527/jikad.v1i2.4272","ISSN":"2808-5698","abstract":"AbstrakPermasalahan dalam  penelitian ini adalah rendahnya hasil perkembangan bahasa anak dalam memahami cerita dengan menyampaikan pesan tersirat didalam cerita. Hal ini terjadi karena menurun dan terbatasnya aktivitas belajar dalam kegiatan pembelajaran serta karena kurangnya variasi model belajar guru yang monoton sehingga anak bosan dan tidak memiliki minat belajar. Salah satu upaya yang dilakukan dalam Meningkatkan  aspek bahasa dalam memahami cerita menggunakan Model Story Telling dan Role Playing dengan Media Wayang Kertas  Kelompok A Tk Islam Bakti 1. Tujuan penelitian ini adalah untuk mendeskrisikan aktivitas guru, aktivitas anak, dan hasil perkembangan anak dalam memahami cerita. Setting penelitian pada anak kelompok A TK Islam Bakti, Banjarmasin dengan 10 anak. Indikator keberhasilan penelitian ini jika aktivitas guru memenuhi kriteria sangat baik dan aktivitas anak memenuhi Kriteria Sebagian Besar Aktif, dan Hasil perkembangan memenuhi kategori Berkembang Sangat Baik. Hasil penelitian menunjukan (1) aktivitas guru saat mengembangkan Kemampuan bahasa dalam menggunakan Model Story Telling dan Role Playing Dengan Media Wayang Kertas, dengan kriteria sangat baik, (2) aktivitas anak mendapatkan kriteria Berkembang Sangat Aktif, (3) hasil perkembangan aspek bahasa anak di setiap pertemuan terjadi peningkatan Berkembang Sangat Baik.Kata Kunci: Story telling role playing wayang kertas","author":[{"dropping-particle":"","family":"Fatimah","given":"Fatimah","non-dropping-particle":"","parse-names":false,"suffix":""},{"dropping-particle":"","family":"Mahmuddin","given":"Mahmuddin","non-dropping-particle":"","parse-names":false,"suffix":""}],"container-title":"Jurnal Inovasi, Kreatifitas Anak Usia Dini (JIKAD)","id":"ITEM-1","issued":{"date-parts":[["2021"]]},"title":"MENINGKATKAN ASPEK BAHASA DALAM MEMAHAMI CERITA MENGGUNAKAN MODEL STORY TELLING DAN ROLE PLAYING DENGAN MEDIA WAYANG KERTAS","type":"article-journal"},"uris":["http://www.mendeley.com/documents/?uuid=4de2b2ed-c1c3-46c8-98a6-3e43cdf2104b"]}],"mendeley":{"formattedCitation":"(Fatimah &amp; Mahmuddin, 2021)","plainTextFormattedCitation":"(Fatimah &amp; Mahmuddin, 2021)","previouslyFormattedCitation":"(Fatimah &amp; Mahmuddin, 2021)"},"properties":{"noteIndex":0},"schema":"https://github.com/citation-style-language/schema/raw/master/csl-citation.json"}</w:instrText>
      </w:r>
      <w:r w:rsidR="00126D52">
        <w:rPr>
          <w:rStyle w:val="viiyi"/>
          <w:rFonts w:ascii="Times New Roman" w:hAnsi="Times New Roman" w:cs="Times New Roman"/>
        </w:rPr>
        <w:fldChar w:fldCharType="separate"/>
      </w:r>
      <w:r w:rsidR="00126D52" w:rsidRPr="00126D52">
        <w:rPr>
          <w:rStyle w:val="viiyi"/>
          <w:rFonts w:ascii="Times New Roman" w:hAnsi="Times New Roman" w:cs="Times New Roman"/>
          <w:noProof/>
        </w:rPr>
        <w:t>(Fatimah &amp; Mahmuddin, 2021)</w:t>
      </w:r>
      <w:r w:rsidR="00126D52">
        <w:rPr>
          <w:rStyle w:val="viiyi"/>
          <w:rFonts w:ascii="Times New Roman" w:hAnsi="Times New Roman" w:cs="Times New Roman"/>
        </w:rPr>
        <w:fldChar w:fldCharType="end"/>
      </w:r>
      <w:r w:rsidR="00126D52">
        <w:rPr>
          <w:rStyle w:val="viiyi"/>
          <w:rFonts w:ascii="Times New Roman" w:hAnsi="Times New Roman" w:cs="Times New Roman"/>
        </w:rPr>
        <w:t xml:space="preserve"> </w:t>
      </w:r>
      <w:r w:rsidR="0073504A" w:rsidRPr="00252030">
        <w:rPr>
          <w:rStyle w:val="q4iawc"/>
          <w:rFonts w:ascii="Times New Roman" w:hAnsi="Times New Roman" w:cs="Times New Roman"/>
        </w:rPr>
        <w:t>states that story</w:t>
      </w:r>
      <w:r w:rsidRPr="00252030">
        <w:rPr>
          <w:rStyle w:val="q4iawc"/>
          <w:rFonts w:ascii="Times New Roman" w:hAnsi="Times New Roman" w:cs="Times New Roman"/>
        </w:rPr>
        <w:t>telling is an activity to convey and present a fun story in the form of a real or imaginary story that describes messages, ideas and values.</w:t>
      </w:r>
    </w:p>
    <w:p w:rsidR="006549DB" w:rsidRPr="00252030" w:rsidRDefault="009E70C8" w:rsidP="00252030">
      <w:pPr>
        <w:spacing w:before="240" w:after="240" w:line="360" w:lineRule="auto"/>
        <w:ind w:right="20" w:firstLine="720"/>
        <w:jc w:val="both"/>
        <w:rPr>
          <w:rStyle w:val="q4iawc"/>
          <w:rFonts w:ascii="Times New Roman" w:hAnsi="Times New Roman" w:cs="Times New Roman"/>
        </w:rPr>
      </w:pPr>
      <w:r w:rsidRPr="00252030">
        <w:rPr>
          <w:rStyle w:val="q4iawc"/>
          <w:rFonts w:ascii="Times New Roman" w:hAnsi="Times New Roman" w:cs="Times New Roman"/>
        </w:rPr>
        <w:t>Story</w:t>
      </w:r>
      <w:r w:rsidR="006549DB" w:rsidRPr="00252030">
        <w:rPr>
          <w:rStyle w:val="q4iawc"/>
          <w:rFonts w:ascii="Times New Roman" w:hAnsi="Times New Roman" w:cs="Times New Roman"/>
        </w:rPr>
        <w:t>telling in the sense of storytelling can be interpreted as a branch of literature that is both the oldest and the newest.</w:t>
      </w:r>
      <w:r w:rsidR="006549DB" w:rsidRPr="00252030">
        <w:rPr>
          <w:rStyle w:val="viiyi"/>
          <w:rFonts w:ascii="Times New Roman" w:hAnsi="Times New Roman" w:cs="Times New Roman"/>
        </w:rPr>
        <w:t xml:space="preserve"> </w:t>
      </w:r>
      <w:r w:rsidR="006549DB" w:rsidRPr="00252030">
        <w:rPr>
          <w:rStyle w:val="q4iawc"/>
          <w:rFonts w:ascii="Times New Roman" w:hAnsi="Times New Roman" w:cs="Times New Roman"/>
        </w:rPr>
        <w:t>Human behavior seems to have an innate impulse to share their feelings and experiences through storytelling.</w:t>
      </w:r>
      <w:r w:rsidR="006549DB" w:rsidRPr="00252030">
        <w:rPr>
          <w:rStyle w:val="viiyi"/>
          <w:rFonts w:ascii="Times New Roman" w:hAnsi="Times New Roman" w:cs="Times New Roman"/>
        </w:rPr>
        <w:t xml:space="preserve"> </w:t>
      </w:r>
      <w:r w:rsidR="006549DB" w:rsidRPr="00252030">
        <w:rPr>
          <w:rStyle w:val="q4iawc"/>
          <w:rFonts w:ascii="Times New Roman" w:hAnsi="Times New Roman" w:cs="Times New Roman"/>
        </w:rPr>
        <w:t xml:space="preserve">They express wishes, and hopes in stories in an attempt to explain and understand each other. </w:t>
      </w:r>
    </w:p>
    <w:p w:rsidR="006549DB" w:rsidRPr="00252030" w:rsidRDefault="006549DB" w:rsidP="00252030">
      <w:pPr>
        <w:spacing w:before="240" w:after="240" w:line="360" w:lineRule="auto"/>
        <w:ind w:right="20" w:firstLine="720"/>
        <w:jc w:val="both"/>
        <w:rPr>
          <w:rFonts w:ascii="Times New Roman" w:hAnsi="Times New Roman" w:cs="Times New Roman"/>
        </w:rPr>
      </w:pPr>
      <w:r w:rsidRPr="00252030">
        <w:rPr>
          <w:rFonts w:ascii="Times New Roman" w:eastAsia="Times New Roman" w:hAnsi="Times New Roman" w:cs="Times New Roman"/>
        </w:rPr>
        <w:t xml:space="preserve">Storytelling instills thinking skills and provides opportunities for children to learn to examine the events around them. Various kinds of stories, expressed with feelings that are in accordance with what is experienced, felt, and seen based on the experience gained. </w:t>
      </w:r>
      <w:r w:rsidR="005D7309">
        <w:rPr>
          <w:rFonts w:ascii="Times New Roman" w:eastAsia="Times New Roman" w:hAnsi="Times New Roman" w:cs="Times New Roman"/>
        </w:rPr>
        <w:fldChar w:fldCharType="begin" w:fldLock="1"/>
      </w:r>
      <w:r w:rsidR="00E27E9A">
        <w:rPr>
          <w:rFonts w:ascii="Times New Roman" w:eastAsia="Times New Roman" w:hAnsi="Times New Roman" w:cs="Times New Roman"/>
        </w:rPr>
        <w:instrText>ADDIN CSL_CITATION {"citationItems":[{"id":"ITEM-1","itemData":{"DOI":"10.52657/jp.v7i2.1508","ISSN":"2356-2080","abstract":"AbstrakKeterampilan berbicara merupakan salah satu keterampilan utama yang wajib diajarkan pada semua jenjang pendidikan. Adapun ruang lingkup keterampilan berbicara yang diajarkan di sekolah terutama di tingkat sekolah Dasar salah satunya adalah bercerita. Pembelajaran bercerita khususnya pada indikator menceritakan kembali cerita yang didengar dengan kata-kata sendiri merupakan salah satu materi yang dianggap sulit oleh siswa sehingga banyak siswa yang kemampuannya belum memadai dalam bercerita. Untuk itu perlu dilakukan penelitian dengan tujuan agar kemampuan bercerita siswa dapat meningkat.  Dalam melaksanakan penelitian ini peneliti berkolaborasi dengan guru kelas.  Dari hasil analisis data dapat diketahui bahwa terdapat peningkatan kemampuan bercerita siswa dengan menggunakan media film animasi. Hal ini dapat terlihat pada pelaksanaan siklus I kemampuan siswa meningkat menjadi 57,044 dibanding dengan sebelum menggunakan media film animasi hanya 49,27. Selanjutnya pada siklus II lebih meningkat dari siklus I yakni sebesar 75,34.Kata Kunci: PTK, Bercerita, Media Film Animasi.  AbstractSpeaking skill is one of the main skills that must be taught at all levels of education. The scope of speaking skills taught in schools, especially at the elementary school level, one of which is storytelling. Learning to tell stories, especially on indicators of retelling stories heard in their own words, is one of the materials considered difficult by students so that many students have insufficient ability to tell stories. For this reason, it is necessary to conduct research with the aim that students' storytelling abilities can be increased. In carrying out this research, the researcher collaborated with the classroom teacher. From the results of data analysis, it can be seen that there is an increase in students' storytelling skills using animated film media. This can be seen in the implementation of the first cycle, the students' ability increased to 57,044 compared to before using the animated film media, which was only 49.27. Furthermore, in the second cycle, it increased more than the first cycle, which was 75.34.Keywords: PTK, Storytelling, Animation Film Media","author":[{"dropping-particle":"","family":"Puspita","given":"Selvi Meila","non-dropping-particle":"","parse-names":false,"suffix":""},{"dropping-particle":"","family":"Diana","given":"Ani","non-dropping-particle":"","parse-names":false,"suffix":""}],"container-title":"JURNAL PESONA","id":"ITEM-1","issued":{"date-parts":[["2021"]]},"title":"PENINGKATKAN KEMAMPUAN BERCERITA DENGAN MENGGUNAKAN MEDIA FILM ANIMASI SISWA","type":"article-journal"},"uris":["http://www.mendeley.com/documents/?uuid=012c3c60-625c-4ec7-946d-4c058f2c30c9"]}],"mendeley":{"formattedCitation":"(Puspita &amp; Diana, 2021)","plainTextFormattedCitation":"(Puspita &amp; Diana, 2021)","previouslyFormattedCitation":"(Puspita &amp; Diana, 2021)"},"properties":{"noteIndex":0},"schema":"https://github.com/citation-style-language/schema/raw/master/csl-citation.json"}</w:instrText>
      </w:r>
      <w:r w:rsidR="005D7309">
        <w:rPr>
          <w:rFonts w:ascii="Times New Roman" w:eastAsia="Times New Roman" w:hAnsi="Times New Roman" w:cs="Times New Roman"/>
        </w:rPr>
        <w:fldChar w:fldCharType="separate"/>
      </w:r>
      <w:r w:rsidR="005D7309" w:rsidRPr="005D7309">
        <w:rPr>
          <w:rFonts w:ascii="Times New Roman" w:eastAsia="Times New Roman" w:hAnsi="Times New Roman" w:cs="Times New Roman"/>
          <w:noProof/>
        </w:rPr>
        <w:t>(Puspita &amp; Diana, 2021)</w:t>
      </w:r>
      <w:r w:rsidR="005D7309">
        <w:rPr>
          <w:rFonts w:ascii="Times New Roman" w:eastAsia="Times New Roman" w:hAnsi="Times New Roman" w:cs="Times New Roman"/>
        </w:rPr>
        <w:fldChar w:fldCharType="end"/>
      </w:r>
      <w:r w:rsidR="005D7309">
        <w:rPr>
          <w:rFonts w:ascii="Times New Roman" w:eastAsia="Times New Roman" w:hAnsi="Times New Roman" w:cs="Times New Roman"/>
        </w:rPr>
        <w:t xml:space="preserve"> </w:t>
      </w:r>
      <w:r w:rsidRPr="00252030">
        <w:rPr>
          <w:rFonts w:ascii="Times New Roman" w:eastAsia="Times New Roman" w:hAnsi="Times New Roman" w:cs="Times New Roman"/>
        </w:rPr>
        <w:t>states that the story is one of the speaking skills that aims to provide information. By telling a story someone can convey information to others. This also applies to early childhood. With the storytelling method, they unconsciously carry out the process of telling stories to their peers, to their families, and to the surrounding environment. Storytelling is one of the methods used by teachers in providing learning so that children understand the contents of the stories conveyed more optimally.</w:t>
      </w:r>
    </w:p>
    <w:p w:rsidR="006549DB" w:rsidRPr="00252030" w:rsidRDefault="00E27E9A" w:rsidP="00252030">
      <w:pPr>
        <w:spacing w:before="240" w:after="240" w:line="360" w:lineRule="auto"/>
        <w:ind w:right="20" w:firstLine="720"/>
        <w:jc w:val="both"/>
        <w:rPr>
          <w:rStyle w:val="q4iawc"/>
          <w:rFonts w:ascii="Times New Roman" w:hAnsi="Times New Roman" w:cs="Times New Roman"/>
        </w:rPr>
      </w:pPr>
      <w:r>
        <w:rPr>
          <w:rStyle w:val="q4iawc"/>
          <w:rFonts w:ascii="Times New Roman" w:hAnsi="Times New Roman" w:cs="Times New Roman"/>
        </w:rPr>
        <w:fldChar w:fldCharType="begin" w:fldLock="1"/>
      </w:r>
      <w:r w:rsidR="00AB6578">
        <w:rPr>
          <w:rStyle w:val="q4iawc"/>
          <w:rFonts w:ascii="Times New Roman" w:hAnsi="Times New Roman" w:cs="Times New Roman"/>
        </w:rPr>
        <w:instrText>ADDIN CSL_CITATION {"citationItems":[{"id":"ITEM-1","itemData":{"DOI":"10.35335/abdimas.v5i1.1833","abstract":"Mendongeng merupakan salah satu bentuk tradisi lisan sebagai sarana komunikasi dan sudah ada berabad-abad yang lalu. Tradisi lisan ini terus berkembang, dan pernah menjadi primadona dalam mengantar tidur ataupun sebagai salam pembuka sebelum memulai pembelajaran di sekolah. Namun seiring dengan perkembangan teknologi yang semakin pesat dan faktor kesibukan yang semakin meningkat tradisi mendongeng banyak ditinggalkan orang. Televisi, film, dan gadget lebih menarik perhatian dibanding mendongeng. Mendongeng merupakan kegiatan yang tampaknya sepele, tetapi sangat berarti bagi perkembangan anak salah satunya perkembangan bahasa. Sebab, di dalam kehidupan sehari-hari kemampuan berbahasa merupakan faktor penunjang dalam diri anak untuk perkembangan kognitif, sehingga dapat menciptakan siswa aktif dan kreatif. Kegiatan ini dilakukan untuk mengingatkan kembali para guru dan orangtua terhadap kegiatan mendongeng yang berguna untuk perkembangan bahasa dan menjadi modal dalam berliterasi sejak dini. Kegiatan dilakukan pada tanggal 16 Oktober 2021 di PAUD Nusantara Medan Polonia. Setelah mengikuti kegiatan ini, para guru dan orangtua memiliki pemahaman dan keterampilan mendasar dalam mendongeng yang menarik, sebagai upaya membantu guru dan orangtua PAUD untuk membentuk budaya literasi kepada anak usia dini.","author":[{"dropping-particle":"","family":"Putri","given":"Utami Nurhafsari","non-dropping-particle":"","parse-names":false,"suffix":""},{"dropping-particle":"","family":"Sari","given":"Armita","non-dropping-particle":"","parse-names":false,"suffix":""},{"dropping-particle":"","family":"Miswanto","given":"Miswanto","non-dropping-particle":"","parse-names":false,"suffix":""}],"container-title":"TRIDARMA: Pengabdian Kepada Masyarakat (PkM)","id":"ITEM-1","issued":{"date-parts":[["2022"]]},"title":"Meningkatkan Kemampuan Literasi Sejak Dini Dengan Menggunakan Metode Mendongeng Kepada Guru Dan Orang Tua Siswa di PAUD Nusantara, Medan Polonia","type":"article-journal"},"uris":["http://www.mendeley.com/documents/?uuid=54a325b3-7cb0-4bec-b8dd-9b6cc0c906c4"]}],"mendeley":{"formattedCitation":"(Putri, Sari, &amp; Miswanto, 2022)","plainTextFormattedCitation":"(Putri, Sari, &amp; Miswanto, 2022)","previouslyFormattedCitation":"(Putri, Sari, &amp; Miswanto, 2022)"},"properties":{"noteIndex":0},"schema":"https://github.com/citation-style-language/schema/raw/master/csl-citation.json"}</w:instrText>
      </w:r>
      <w:r>
        <w:rPr>
          <w:rStyle w:val="q4iawc"/>
          <w:rFonts w:ascii="Times New Roman" w:hAnsi="Times New Roman" w:cs="Times New Roman"/>
        </w:rPr>
        <w:fldChar w:fldCharType="separate"/>
      </w:r>
      <w:r w:rsidRPr="00E27E9A">
        <w:rPr>
          <w:rStyle w:val="q4iawc"/>
          <w:rFonts w:ascii="Times New Roman" w:hAnsi="Times New Roman" w:cs="Times New Roman"/>
          <w:noProof/>
        </w:rPr>
        <w:t>(Putri, Sari, &amp; Miswanto, 2022)</w:t>
      </w:r>
      <w:r>
        <w:rPr>
          <w:rStyle w:val="q4iawc"/>
          <w:rFonts w:ascii="Times New Roman" w:hAnsi="Times New Roman" w:cs="Times New Roman"/>
        </w:rPr>
        <w:fldChar w:fldCharType="end"/>
      </w:r>
      <w:r w:rsidR="006549DB" w:rsidRPr="00252030">
        <w:rPr>
          <w:rStyle w:val="q4iawc"/>
          <w:rFonts w:ascii="Times New Roman" w:hAnsi="Times New Roman" w:cs="Times New Roman"/>
        </w:rPr>
        <w:t xml:space="preserve"> states that storytelling is a productive spoken language skill.</w:t>
      </w:r>
      <w:r w:rsidR="006549DB" w:rsidRPr="00252030">
        <w:rPr>
          <w:rStyle w:val="viiyi"/>
          <w:rFonts w:ascii="Times New Roman" w:hAnsi="Times New Roman" w:cs="Times New Roman"/>
        </w:rPr>
        <w:t xml:space="preserve"> </w:t>
      </w:r>
      <w:r w:rsidR="006549DB" w:rsidRPr="00252030">
        <w:rPr>
          <w:rStyle w:val="q4iawc"/>
          <w:rFonts w:ascii="Times New Roman" w:hAnsi="Times New Roman" w:cs="Times New Roman"/>
        </w:rPr>
        <w:t>Thus, storytelling becomes part of children's language development.</w:t>
      </w:r>
      <w:r w:rsidR="006549DB" w:rsidRPr="00252030">
        <w:rPr>
          <w:rStyle w:val="viiyi"/>
          <w:rFonts w:ascii="Times New Roman" w:hAnsi="Times New Roman" w:cs="Times New Roman"/>
        </w:rPr>
        <w:t xml:space="preserve"> </w:t>
      </w:r>
      <w:r w:rsidR="006549DB" w:rsidRPr="00252030">
        <w:rPr>
          <w:rStyle w:val="q4iawc"/>
          <w:rFonts w:ascii="Times New Roman" w:hAnsi="Times New Roman" w:cs="Times New Roman"/>
        </w:rPr>
        <w:t>Storytelling skills are very important in developing children's language development not only as communication skills, but also as art.</w:t>
      </w:r>
    </w:p>
    <w:p w:rsidR="001B0A5B" w:rsidRPr="00252030" w:rsidRDefault="001B0A5B" w:rsidP="00252030">
      <w:pPr>
        <w:spacing w:before="240" w:after="240" w:line="360" w:lineRule="auto"/>
        <w:ind w:right="20" w:firstLine="720"/>
        <w:jc w:val="both"/>
        <w:rPr>
          <w:rStyle w:val="q4iawc"/>
          <w:rFonts w:ascii="Times New Roman" w:hAnsi="Times New Roman" w:cs="Times New Roman"/>
        </w:rPr>
      </w:pPr>
      <w:r w:rsidRPr="00252030">
        <w:rPr>
          <w:rStyle w:val="q4iawc"/>
          <w:rFonts w:ascii="Times New Roman" w:hAnsi="Times New Roman" w:cs="Times New Roman"/>
        </w:rPr>
        <w:lastRenderedPageBreak/>
        <w:t xml:space="preserve">Meanwhile, according </w:t>
      </w:r>
      <w:r w:rsidR="00B341CB" w:rsidRPr="00252030">
        <w:rPr>
          <w:rStyle w:val="q4iawc"/>
          <w:rFonts w:ascii="Times New Roman" w:hAnsi="Times New Roman" w:cs="Times New Roman"/>
        </w:rPr>
        <w:t xml:space="preserve">to </w:t>
      </w:r>
      <w:r w:rsidR="00AB6578">
        <w:rPr>
          <w:rStyle w:val="q4iawc"/>
          <w:rFonts w:ascii="Times New Roman" w:hAnsi="Times New Roman" w:cs="Times New Roman"/>
        </w:rPr>
        <w:fldChar w:fldCharType="begin" w:fldLock="1"/>
      </w:r>
      <w:r w:rsidR="003F75A5">
        <w:rPr>
          <w:rStyle w:val="q4iawc"/>
          <w:rFonts w:ascii="Times New Roman" w:hAnsi="Times New Roman" w:cs="Times New Roman"/>
        </w:rPr>
        <w:instrText>ADDIN CSL_CITATION {"citationItems":[{"id":"ITEM-1","itemData":{"DOI":"10.24912/jk.v13i2.11093","ISSN":"2085-1979","abstract":"Even though some measures to reduce the incidence rate of child marriage have being undertaken for years, the implementation of the marriage act, Undang-undang No.16/2019, has been strengthening the implementation of Program Pendewasaan Usia Perkawinan (PUP), a national program to reduce the incidence rate of child marriage in Indonesia. Under these circumstances, communication holds an essential role in that program, mainly to reach behavioral and social changes among community as the main target of the program. A number of previous research still focused on the role of communicators and the communication effectiveness of the program. Through narrative paradigm framework, the present study is conducted to explore story-telling strategies performed by extension agents in Kabupaten Pasuruan, a distric where the incidence rate of child marriage is relatively high. Data gathered through FGDs and indepth interviews which involved extension agents of Program PUP in Kabupaten Pasuruan, local authority that concerns in family welfare and women empowerment, and Muslimat NU – those directly involved in the communication and education process towards PUP Program. Through interactive analysis presented by Miles, Huberman &amp; Saldana (2014), this study revealed that within their strory-telling strategies, the extension agents as a story-teller tends to performed themselves in a more symmetrical relationship with their audiences. In order to involve their audiences to their stories, the extension agents employed Islamic based stories. From the structural narration, it is clear that they use humor and mitos to convince their audiences to avoid child marriage. The stories used also performed both structural and characterological coherence. However, in some stories, there are still lack of material coherence.  Meskipun penanganan masalah pernikahan usia anak telah sejak lama dilakukan, berlakunya Undang-Undang Nomor 16 Tahun 2019 tentang perkawinan semakin memperkuat pelaksanaan Program Pendewasaan Usia Perkawinan (PUP) sebagai langkah konkret penanganan tingginya pernikahan usia anak di Indonesia. Komunikasi pada akhirnya turut memegang peranan kunci dalam proses pelaksanaan program khususnya untuk mencapai perubahan dalam level masyarakat sasaran. Berkaitan dengan PUP, berbagai riset terdahulu masih banyak berfokus pada peran komunikator serta efektivitas proses pengomunikasian program. Melalui kerangka narrative paradigm, penelitian ini hadir dengan tujuan mengeksplor…","author":[{"dropping-particle":"","family":"Wardasari","given":"Nilam -","non-dropping-particle":"","parse-names":false,"suffix":""},{"dropping-particle":"","family":"Laturrakhmi","given":"Yun Fitrahyati","non-dropping-particle":"","parse-names":false,"suffix":""},{"dropping-particle":"","family":"Illahi","given":"Azizun Kurnia","non-dropping-particle":"","parse-names":false,"suffix":""}],"container-title":"Jurnal Komunikasi","id":"ITEM-1","issued":{"date-parts":[["2021"]]},"title":"Strategy Analysis of Storytelling in Communicating Marriage Age Maturity Program in The Society","type":"article-journal"},"uris":["http://www.mendeley.com/documents/?uuid=3168734a-990a-4de1-bf14-f48b5efc9cdc"]}],"mendeley":{"formattedCitation":"(Wardasari, Laturrakhmi, &amp; Illahi, 2021)","plainTextFormattedCitation":"(Wardasari, Laturrakhmi, &amp; Illahi, 2021)","previouslyFormattedCitation":"(Wardasari, Laturrakhmi, &amp; Illahi, 2021)"},"properties":{"noteIndex":0},"schema":"https://github.com/citation-style-language/schema/raw/master/csl-citation.json"}</w:instrText>
      </w:r>
      <w:r w:rsidR="00AB6578">
        <w:rPr>
          <w:rStyle w:val="q4iawc"/>
          <w:rFonts w:ascii="Times New Roman" w:hAnsi="Times New Roman" w:cs="Times New Roman"/>
        </w:rPr>
        <w:fldChar w:fldCharType="separate"/>
      </w:r>
      <w:r w:rsidR="00AB6578" w:rsidRPr="00AB6578">
        <w:rPr>
          <w:rStyle w:val="q4iawc"/>
          <w:rFonts w:ascii="Times New Roman" w:hAnsi="Times New Roman" w:cs="Times New Roman"/>
          <w:noProof/>
        </w:rPr>
        <w:t>(Wardasari, Laturrakhmi, &amp; Illahi, 2021)</w:t>
      </w:r>
      <w:r w:rsidR="00AB6578">
        <w:rPr>
          <w:rStyle w:val="q4iawc"/>
          <w:rFonts w:ascii="Times New Roman" w:hAnsi="Times New Roman" w:cs="Times New Roman"/>
        </w:rPr>
        <w:fldChar w:fldCharType="end"/>
      </w:r>
      <w:r w:rsidR="00AB6578">
        <w:rPr>
          <w:rStyle w:val="q4iawc"/>
          <w:rFonts w:ascii="Times New Roman" w:hAnsi="Times New Roman" w:cs="Times New Roman"/>
        </w:rPr>
        <w:t xml:space="preserve"> </w:t>
      </w:r>
      <w:r w:rsidR="00B341CB" w:rsidRPr="00252030">
        <w:rPr>
          <w:rStyle w:val="q4iawc"/>
          <w:rFonts w:ascii="Times New Roman" w:hAnsi="Times New Roman" w:cs="Times New Roman"/>
        </w:rPr>
        <w:t>defines story</w:t>
      </w:r>
      <w:r w:rsidRPr="00252030">
        <w:rPr>
          <w:rStyle w:val="q4iawc"/>
          <w:rFonts w:ascii="Times New Roman" w:hAnsi="Times New Roman" w:cs="Times New Roman"/>
        </w:rPr>
        <w:t>telling as an art or the art of a narrative skill from stories in the form of poetry or prose, which are shown or led by one person in front of an audience directly</w:t>
      </w:r>
      <w:r w:rsidR="00B341CB" w:rsidRPr="00252030">
        <w:rPr>
          <w:rStyle w:val="q4iawc"/>
          <w:rFonts w:ascii="Times New Roman" w:hAnsi="Times New Roman" w:cs="Times New Roman"/>
        </w:rPr>
        <w:t>.</w:t>
      </w:r>
      <w:r w:rsidRPr="00252030">
        <w:rPr>
          <w:rStyle w:val="q4iawc"/>
          <w:rFonts w:ascii="Times New Roman" w:hAnsi="Times New Roman" w:cs="Times New Roman"/>
        </w:rPr>
        <w:t xml:space="preserve"> </w:t>
      </w:r>
      <w:r w:rsidR="00B341CB" w:rsidRPr="00252030">
        <w:rPr>
          <w:rStyle w:val="q4iawc"/>
          <w:rFonts w:ascii="Times New Roman" w:hAnsi="Times New Roman" w:cs="Times New Roman"/>
        </w:rPr>
        <w:t>T</w:t>
      </w:r>
      <w:r w:rsidRPr="00252030">
        <w:rPr>
          <w:rStyle w:val="q4iawc"/>
          <w:rFonts w:ascii="Times New Roman" w:hAnsi="Times New Roman" w:cs="Times New Roman"/>
        </w:rPr>
        <w:t>he story can be narrated by being told</w:t>
      </w:r>
      <w:r w:rsidR="00B341CB" w:rsidRPr="00252030">
        <w:rPr>
          <w:rStyle w:val="q4iawc"/>
          <w:rFonts w:ascii="Times New Roman" w:hAnsi="Times New Roman" w:cs="Times New Roman"/>
        </w:rPr>
        <w:t xml:space="preserve"> o</w:t>
      </w:r>
      <w:r w:rsidRPr="00252030">
        <w:rPr>
          <w:rStyle w:val="q4iawc"/>
          <w:rFonts w:ascii="Times New Roman" w:hAnsi="Times New Roman" w:cs="Times New Roman"/>
        </w:rPr>
        <w:t>r sung, with or without music, pictures, or with other accompaniment that may be learned orally, either through printed sources or through mechanical recording sources.</w:t>
      </w:r>
      <w:r w:rsidRPr="00252030">
        <w:rPr>
          <w:rStyle w:val="viiyi"/>
          <w:rFonts w:ascii="Times New Roman" w:hAnsi="Times New Roman" w:cs="Times New Roman"/>
        </w:rPr>
        <w:t xml:space="preserve"> </w:t>
      </w:r>
      <w:r w:rsidRPr="00252030">
        <w:rPr>
          <w:rStyle w:val="q4iawc"/>
          <w:rFonts w:ascii="Times New Roman" w:hAnsi="Times New Roman" w:cs="Times New Roman"/>
        </w:rPr>
        <w:t xml:space="preserve">According to </w:t>
      </w:r>
      <w:r w:rsidR="003F75A5">
        <w:rPr>
          <w:rStyle w:val="q4iawc"/>
          <w:rFonts w:ascii="Times New Roman" w:hAnsi="Times New Roman" w:cs="Times New Roman"/>
        </w:rPr>
        <w:fldChar w:fldCharType="begin" w:fldLock="1"/>
      </w:r>
      <w:r w:rsidR="00B4766C">
        <w:rPr>
          <w:rStyle w:val="q4iawc"/>
          <w:rFonts w:ascii="Times New Roman" w:hAnsi="Times New Roman" w:cs="Times New Roman"/>
        </w:rPr>
        <w:instrText>ADDIN CSL_CITATION {"citationItems":[{"id":"ITEM-1","itemData":{"DOI":"10.34148/teknika.v9i2.298","ISSN":"2549-8037","abstract":"Dunia sedang melakukan migrasi ke perangkat seluler pintar (Mobile device). Teknologi media digital, perangkat seluler, dan media sosial telah menjadi bagian tak terpisahkan dari kehidupan sehari-hari masyarakat di seluruh dunia. Media sosial adalah suatu wujud komunikasi elektronik di mana pengguna menciptakan komunitas online untuk saling menukar informasi, ide, pesan personal, video, maupun konten lainnya. Instagram adalah sebuah platform media sosial yang fokus pada pengambilan foto dan video dan memberikan pengguna sebuah pengalaman untuk mengabadikan dan berbagi momen hidup mereka dengan teman-temannya melalui serangkaian gambar dan filter yang dapat dimanipulasi. Dalam melakukan komunikasi konten pada media sosial Instagram, perlu adanya strategi untuk menghasilkan atau mengelola informasi tersebut menjadi sesuatu yang berguna dan bernilai bagi follower. Cerita dan storytelling adalah dua sisi kompetensi yang penting dalam melakukan komunikasi bisnis. Storytelling membuat relasi dan hubungan antara organisasi dan konsumen akan semakin dekat. SociopreneurID menggunakan cerita dan storytelling sebagai media penyampaian dalam media sosial Instagramnya. Jangka waktu yang digunakan sebagai data dalam penelitian ini adalah data Instagram Insight dari SociopreneurID mulai dari bulan April-September 2020. Penelitian ini menggunakan pendekatan kuantitatif dengan metode deskritif. Untuk melakukan analisis data, peneliti melakukan analisis berdasarkan data Instagram insight yaitu interaction, impression, reach dan profile visits. Penggunaan komunikasi dengan menggunakan cerita dan storytelling dapat meningkatkan jumlah reach, impression dan juga interaction bagi Instagram SocipreneurID. Organisasi harus mampu memanfaatkan media sosial dan storytelling untuk memberikan irisan yang senada dengan motivasi dan tujuan yang ingin disampaikan oleh organisasi terhadap penggunanya.","author":[{"dropping-particle":"","family":"Aripradono","given":"Heru Wijayanto","non-dropping-particle":"","parse-names":false,"suffix":""}],"container-title":"Teknika","id":"ITEM-1","issued":{"date-parts":[["2020"]]},"title":"Penerapan Komunikasi Digital Storytelling Pada Media Sosial Instagram","type":"article-journal"},"uris":["http://www.mendeley.com/documents/?uuid=5ba4c7ef-4fdb-4b2c-b980-ae16b436aed2"]}],"mendeley":{"formattedCitation":"(Aripradono, 2020)","plainTextFormattedCitation":"(Aripradono, 2020)","previouslyFormattedCitation":"(Aripradono, 2020)"},"properties":{"noteIndex":0},"schema":"https://github.com/citation-style-language/schema/raw/master/csl-citation.json"}</w:instrText>
      </w:r>
      <w:r w:rsidR="003F75A5">
        <w:rPr>
          <w:rStyle w:val="q4iawc"/>
          <w:rFonts w:ascii="Times New Roman" w:hAnsi="Times New Roman" w:cs="Times New Roman"/>
        </w:rPr>
        <w:fldChar w:fldCharType="separate"/>
      </w:r>
      <w:r w:rsidR="003F75A5" w:rsidRPr="003F75A5">
        <w:rPr>
          <w:rStyle w:val="q4iawc"/>
          <w:rFonts w:ascii="Times New Roman" w:hAnsi="Times New Roman" w:cs="Times New Roman"/>
          <w:noProof/>
        </w:rPr>
        <w:t>(Aripradono, 2020)</w:t>
      </w:r>
      <w:r w:rsidR="003F75A5">
        <w:rPr>
          <w:rStyle w:val="q4iawc"/>
          <w:rFonts w:ascii="Times New Roman" w:hAnsi="Times New Roman" w:cs="Times New Roman"/>
        </w:rPr>
        <w:fldChar w:fldCharType="end"/>
      </w:r>
      <w:r w:rsidR="003F75A5">
        <w:rPr>
          <w:rStyle w:val="q4iawc"/>
          <w:rFonts w:ascii="Times New Roman" w:hAnsi="Times New Roman" w:cs="Times New Roman"/>
        </w:rPr>
        <w:t xml:space="preserve"> </w:t>
      </w:r>
      <w:r w:rsidRPr="00252030">
        <w:rPr>
          <w:rStyle w:val="q4iawc"/>
          <w:rFonts w:ascii="Times New Roman" w:hAnsi="Times New Roman" w:cs="Times New Roman"/>
        </w:rPr>
        <w:t>storytelling can be a motivation to develop awareness, expand children's imagination.</w:t>
      </w:r>
      <w:r w:rsidRPr="00252030">
        <w:rPr>
          <w:rStyle w:val="viiyi"/>
          <w:rFonts w:ascii="Times New Roman" w:hAnsi="Times New Roman" w:cs="Times New Roman"/>
        </w:rPr>
        <w:t xml:space="preserve"> </w:t>
      </w:r>
      <w:r w:rsidRPr="00252030">
        <w:rPr>
          <w:rStyle w:val="q4iawc"/>
          <w:rFonts w:ascii="Times New Roman" w:hAnsi="Times New Roman" w:cs="Times New Roman"/>
        </w:rPr>
        <w:t>The teacher's job is to make the storytelling method memorable and enjoyable for students when applied in the teaching and learning process in the classroom.</w:t>
      </w:r>
      <w:r w:rsidRPr="00252030">
        <w:rPr>
          <w:rStyle w:val="viiyi"/>
          <w:rFonts w:ascii="Times New Roman" w:hAnsi="Times New Roman" w:cs="Times New Roman"/>
        </w:rPr>
        <w:t xml:space="preserve"> </w:t>
      </w:r>
      <w:r w:rsidRPr="00252030">
        <w:rPr>
          <w:rStyle w:val="q4iawc"/>
          <w:rFonts w:ascii="Times New Roman" w:hAnsi="Times New Roman" w:cs="Times New Roman"/>
        </w:rPr>
        <w:t>Submission from the teacher must be interesting, so that by itself</w:t>
      </w:r>
      <w:r w:rsidR="00005E8C" w:rsidRPr="00252030">
        <w:rPr>
          <w:rStyle w:val="q4iawc"/>
          <w:rFonts w:ascii="Times New Roman" w:hAnsi="Times New Roman" w:cs="Times New Roman"/>
        </w:rPr>
        <w:t>,</w:t>
      </w:r>
      <w:r w:rsidRPr="00252030">
        <w:rPr>
          <w:rStyle w:val="q4iawc"/>
          <w:rFonts w:ascii="Times New Roman" w:hAnsi="Times New Roman" w:cs="Times New Roman"/>
        </w:rPr>
        <w:t xml:space="preserve"> the students will have a pleasant impression on the plot of a story </w:t>
      </w:r>
      <w:r w:rsidR="00005E8C" w:rsidRPr="00252030">
        <w:rPr>
          <w:rStyle w:val="q4iawc"/>
          <w:rFonts w:ascii="Times New Roman" w:hAnsi="Times New Roman" w:cs="Times New Roman"/>
        </w:rPr>
        <w:t>of</w:t>
      </w:r>
      <w:r w:rsidRPr="00252030">
        <w:rPr>
          <w:rStyle w:val="q4iawc"/>
          <w:rFonts w:ascii="Times New Roman" w:hAnsi="Times New Roman" w:cs="Times New Roman"/>
        </w:rPr>
        <w:t xml:space="preserve"> a fairy tale conveyed by the teacher.</w:t>
      </w:r>
    </w:p>
    <w:p w:rsidR="001B0A5B" w:rsidRPr="00252030" w:rsidRDefault="001B0A5B" w:rsidP="00252030">
      <w:pPr>
        <w:spacing w:before="240" w:after="240" w:line="360" w:lineRule="auto"/>
        <w:ind w:right="20" w:firstLine="720"/>
        <w:jc w:val="both"/>
        <w:rPr>
          <w:rStyle w:val="q4iawc"/>
          <w:rFonts w:ascii="Times New Roman" w:hAnsi="Times New Roman" w:cs="Times New Roman"/>
        </w:rPr>
      </w:pPr>
      <w:r w:rsidRPr="00252030">
        <w:rPr>
          <w:rStyle w:val="q4iawc"/>
          <w:rFonts w:ascii="Times New Roman" w:hAnsi="Times New Roman" w:cs="Times New Roman"/>
        </w:rPr>
        <w:t>Based on the opinion above, it can be conclude</w:t>
      </w:r>
      <w:r w:rsidR="00730861" w:rsidRPr="00252030">
        <w:rPr>
          <w:rStyle w:val="q4iawc"/>
          <w:rFonts w:ascii="Times New Roman" w:hAnsi="Times New Roman" w:cs="Times New Roman"/>
        </w:rPr>
        <w:t>d that story</w:t>
      </w:r>
      <w:r w:rsidRPr="00252030">
        <w:rPr>
          <w:rStyle w:val="q4iawc"/>
          <w:rFonts w:ascii="Times New Roman" w:hAnsi="Times New Roman" w:cs="Times New Roman"/>
        </w:rPr>
        <w:t>telling is a part of children's language development and children's oral language skills.</w:t>
      </w:r>
      <w:r w:rsidRPr="00252030">
        <w:rPr>
          <w:rStyle w:val="viiyi"/>
          <w:rFonts w:ascii="Times New Roman" w:hAnsi="Times New Roman" w:cs="Times New Roman"/>
        </w:rPr>
        <w:t xml:space="preserve"> </w:t>
      </w:r>
      <w:r w:rsidRPr="00252030">
        <w:rPr>
          <w:rStyle w:val="q4iawc"/>
          <w:rFonts w:ascii="Times New Roman" w:hAnsi="Times New Roman" w:cs="Times New Roman"/>
        </w:rPr>
        <w:t>Story telling skill is an art in which it describes a story or event that is conveyed using images or sound by conveying through stories or singing.</w:t>
      </w:r>
      <w:r w:rsidRPr="00252030">
        <w:rPr>
          <w:rStyle w:val="viiyi"/>
          <w:rFonts w:ascii="Times New Roman" w:hAnsi="Times New Roman" w:cs="Times New Roman"/>
        </w:rPr>
        <w:t xml:space="preserve"> </w:t>
      </w:r>
      <w:r w:rsidRPr="00252030">
        <w:rPr>
          <w:rStyle w:val="q4iawc"/>
          <w:rFonts w:ascii="Times New Roman" w:hAnsi="Times New Roman" w:cs="Times New Roman"/>
        </w:rPr>
        <w:t>The story telling method can be used as a method of learning activities that can be applied in learning to improve various early childhood developments.</w:t>
      </w:r>
    </w:p>
    <w:p w:rsidR="00E76B7A" w:rsidRPr="00252030" w:rsidRDefault="00E76B7A" w:rsidP="00252030">
      <w:pPr>
        <w:spacing w:line="360" w:lineRule="auto"/>
        <w:rPr>
          <w:rFonts w:ascii="Times New Roman" w:hAnsi="Times New Roman" w:cs="Times New Roman"/>
          <w:b/>
        </w:rPr>
      </w:pPr>
      <w:r w:rsidRPr="00252030">
        <w:rPr>
          <w:rFonts w:ascii="Times New Roman" w:hAnsi="Times New Roman" w:cs="Times New Roman"/>
          <w:b/>
        </w:rPr>
        <w:t>RESEARCH METHODS</w:t>
      </w:r>
    </w:p>
    <w:p w:rsidR="004C0DA9" w:rsidRPr="00252030" w:rsidRDefault="004C0DA9" w:rsidP="00252030">
      <w:pPr>
        <w:spacing w:line="360" w:lineRule="auto"/>
        <w:ind w:left="5" w:right="20" w:firstLine="715"/>
        <w:jc w:val="both"/>
        <w:rPr>
          <w:rStyle w:val="q4iawc"/>
          <w:rFonts w:ascii="Times New Roman" w:hAnsi="Times New Roman" w:cs="Times New Roman"/>
        </w:rPr>
      </w:pPr>
      <w:r w:rsidRPr="00252030">
        <w:rPr>
          <w:rStyle w:val="q4iawc"/>
          <w:rFonts w:ascii="Times New Roman" w:hAnsi="Times New Roman" w:cs="Times New Roman"/>
        </w:rPr>
        <w:t>This research is a type of causal associative research.</w:t>
      </w:r>
      <w:r w:rsidRPr="00252030">
        <w:rPr>
          <w:rStyle w:val="viiyi"/>
          <w:rFonts w:ascii="Times New Roman" w:hAnsi="Times New Roman" w:cs="Times New Roman"/>
        </w:rPr>
        <w:t xml:space="preserve"> </w:t>
      </w:r>
      <w:r w:rsidRPr="00252030">
        <w:rPr>
          <w:rStyle w:val="q4iawc"/>
          <w:rFonts w:ascii="Times New Roman" w:hAnsi="Times New Roman" w:cs="Times New Roman"/>
        </w:rPr>
        <w:t>The design used is a simple paradigm design.</w:t>
      </w:r>
      <w:r w:rsidRPr="00252030">
        <w:rPr>
          <w:rStyle w:val="viiyi"/>
          <w:rFonts w:ascii="Times New Roman" w:hAnsi="Times New Roman" w:cs="Times New Roman"/>
        </w:rPr>
        <w:t xml:space="preserve"> </w:t>
      </w:r>
      <w:r w:rsidRPr="00252030">
        <w:rPr>
          <w:rStyle w:val="q4iawc"/>
          <w:rFonts w:ascii="Times New Roman" w:hAnsi="Times New Roman" w:cs="Times New Roman"/>
        </w:rPr>
        <w:t>This paradigm reflects that there is a group that is given treatment in the form of using the storytelling influence method on early childhood language skills.</w:t>
      </w:r>
      <w:r w:rsidRPr="00252030">
        <w:rPr>
          <w:rStyle w:val="viiyi"/>
          <w:rFonts w:ascii="Times New Roman" w:hAnsi="Times New Roman" w:cs="Times New Roman"/>
        </w:rPr>
        <w:t xml:space="preserve"> </w:t>
      </w:r>
      <w:r w:rsidRPr="00252030">
        <w:rPr>
          <w:rStyle w:val="q4iawc"/>
          <w:rFonts w:ascii="Times New Roman" w:hAnsi="Times New Roman" w:cs="Times New Roman"/>
        </w:rPr>
        <w:t>This research was conducted at Tartilla Aur Duri Kindergarten.</w:t>
      </w:r>
      <w:r w:rsidRPr="00252030">
        <w:rPr>
          <w:rStyle w:val="viiyi"/>
          <w:rFonts w:ascii="Times New Roman" w:hAnsi="Times New Roman" w:cs="Times New Roman"/>
        </w:rPr>
        <w:t xml:space="preserve"> </w:t>
      </w:r>
      <w:r w:rsidRPr="00252030">
        <w:rPr>
          <w:rStyle w:val="q4iawc"/>
          <w:rFonts w:ascii="Times New Roman" w:hAnsi="Times New Roman" w:cs="Times New Roman"/>
        </w:rPr>
        <w:t>The time of the research was carried out from 10 to 14 January 2022.</w:t>
      </w:r>
    </w:p>
    <w:p w:rsidR="003211AE" w:rsidRPr="00252030" w:rsidRDefault="003211AE" w:rsidP="00252030">
      <w:pPr>
        <w:spacing w:line="360" w:lineRule="auto"/>
        <w:ind w:left="5" w:right="20" w:firstLine="715"/>
        <w:jc w:val="both"/>
        <w:rPr>
          <w:rStyle w:val="q4iawc"/>
          <w:rFonts w:ascii="Times New Roman" w:hAnsi="Times New Roman" w:cs="Times New Roman"/>
        </w:rPr>
      </w:pPr>
      <w:r w:rsidRPr="00252030">
        <w:rPr>
          <w:rStyle w:val="q4iawc"/>
          <w:rFonts w:ascii="Times New Roman" w:hAnsi="Times New Roman" w:cs="Times New Roman"/>
        </w:rPr>
        <w:t>The school sample selection technique is using purposive sampling.</w:t>
      </w:r>
      <w:r w:rsidRPr="00252030">
        <w:rPr>
          <w:rStyle w:val="viiyi"/>
          <w:rFonts w:ascii="Times New Roman" w:hAnsi="Times New Roman" w:cs="Times New Roman"/>
        </w:rPr>
        <w:t xml:space="preserve"> </w:t>
      </w:r>
      <w:r w:rsidRPr="00252030">
        <w:rPr>
          <w:rStyle w:val="q4iawc"/>
          <w:rFonts w:ascii="Times New Roman" w:hAnsi="Times New Roman" w:cs="Times New Roman"/>
        </w:rPr>
        <w:t>Based on the use of purposive sampling, a sample of group A students with an age range of four to six years consisted of 30 students (18 girls and 12 boys).</w:t>
      </w:r>
    </w:p>
    <w:p w:rsidR="00B4567D" w:rsidRPr="00252030" w:rsidRDefault="00B4567D" w:rsidP="00252030">
      <w:pPr>
        <w:spacing w:line="360" w:lineRule="auto"/>
        <w:ind w:left="5" w:right="20" w:firstLine="715"/>
        <w:jc w:val="both"/>
        <w:rPr>
          <w:rStyle w:val="q4iawc"/>
          <w:rFonts w:ascii="Times New Roman" w:hAnsi="Times New Roman" w:cs="Times New Roman"/>
        </w:rPr>
      </w:pPr>
      <w:r w:rsidRPr="00252030">
        <w:rPr>
          <w:rStyle w:val="q4iawc"/>
          <w:rFonts w:ascii="Times New Roman" w:hAnsi="Times New Roman" w:cs="Times New Roman"/>
        </w:rPr>
        <w:t>Data collection techniques using observation and documentation. The form of the instrument used in this research is a checklist. The assessment is based on an assessment instrument that has been made from several indicators for each variable. The indicators used in the traditional game variables have 3 indicators, including: a. Obey the rules in story telling, b. Playing characters in story telling, and c. Retell the story in story telling. Each indicator is given a score of one if it shows its involvement. The language ability variable has four indicator</w:t>
      </w:r>
      <w:r w:rsidR="00423E3C" w:rsidRPr="00252030">
        <w:rPr>
          <w:rStyle w:val="q4iawc"/>
          <w:rFonts w:ascii="Times New Roman" w:hAnsi="Times New Roman" w:cs="Times New Roman"/>
        </w:rPr>
        <w:t xml:space="preserve">s, namely: 1) Recognizing words, </w:t>
      </w:r>
      <w:r w:rsidRPr="00252030">
        <w:rPr>
          <w:rStyle w:val="q4iawc"/>
          <w:rFonts w:ascii="Times New Roman" w:hAnsi="Times New Roman" w:cs="Times New Roman"/>
        </w:rPr>
        <w:t xml:space="preserve">according to letters with the sub indicator recognizing letters according to the word CAT. The rating scale </w:t>
      </w:r>
      <w:r w:rsidR="00423E3C" w:rsidRPr="00252030">
        <w:rPr>
          <w:rStyle w:val="q4iawc"/>
          <w:rFonts w:ascii="Times New Roman" w:hAnsi="Times New Roman" w:cs="Times New Roman"/>
        </w:rPr>
        <w:t>gives</w:t>
      </w:r>
      <w:r w:rsidRPr="00252030">
        <w:rPr>
          <w:rStyle w:val="q4iawc"/>
          <w:rFonts w:ascii="Times New Roman" w:hAnsi="Times New Roman" w:cs="Times New Roman"/>
        </w:rPr>
        <w:t xml:space="preserve"> a score of one if the child can do it. 2) Match the picture with the word. Each sub-indicator is given a score of one if it can do </w:t>
      </w:r>
      <w:r w:rsidRPr="00252030">
        <w:rPr>
          <w:rStyle w:val="q4iawc"/>
          <w:rFonts w:ascii="Times New Roman" w:hAnsi="Times New Roman" w:cs="Times New Roman"/>
        </w:rPr>
        <w:lastRenderedPageBreak/>
        <w:t>so. 3) Distinguish letters from pictures. Each indicator is given a score of one if it can do so. 4) Write the letters according to the word. Each criterion is given a score of one if it can do so.</w:t>
      </w:r>
    </w:p>
    <w:p w:rsidR="00811A2C" w:rsidRPr="00252030" w:rsidRDefault="00811A2C" w:rsidP="00252030">
      <w:pPr>
        <w:spacing w:line="360" w:lineRule="auto"/>
        <w:ind w:left="5" w:right="20" w:firstLine="715"/>
        <w:jc w:val="both"/>
        <w:rPr>
          <w:rStyle w:val="q4iawc"/>
          <w:rFonts w:ascii="Times New Roman" w:hAnsi="Times New Roman" w:cs="Times New Roman"/>
        </w:rPr>
      </w:pPr>
      <w:r w:rsidRPr="00252030">
        <w:rPr>
          <w:rStyle w:val="q4iawc"/>
          <w:rFonts w:ascii="Times New Roman" w:hAnsi="Times New Roman" w:cs="Times New Roman"/>
        </w:rPr>
        <w:t xml:space="preserve">Based on the calculation of the validity and reliability tests </w:t>
      </w:r>
      <w:r w:rsidR="00B828CE" w:rsidRPr="00252030">
        <w:rPr>
          <w:rStyle w:val="q4iawc"/>
          <w:rFonts w:ascii="Times New Roman" w:hAnsi="Times New Roman" w:cs="Times New Roman"/>
        </w:rPr>
        <w:t>for the indicators of the story</w:t>
      </w:r>
      <w:r w:rsidRPr="00252030">
        <w:rPr>
          <w:rStyle w:val="q4iawc"/>
          <w:rFonts w:ascii="Times New Roman" w:hAnsi="Times New Roman" w:cs="Times New Roman"/>
        </w:rPr>
        <w:t>telling method, a value with a range of 0.</w:t>
      </w:r>
      <w:r w:rsidR="00B828CE" w:rsidRPr="00252030">
        <w:rPr>
          <w:rStyle w:val="q4iawc"/>
          <w:rFonts w:ascii="Times New Roman" w:hAnsi="Times New Roman" w:cs="Times New Roman"/>
        </w:rPr>
        <w:t>677 – 0.822 is obtained with a C</w:t>
      </w:r>
      <w:r w:rsidRPr="00252030">
        <w:rPr>
          <w:rStyle w:val="q4iawc"/>
          <w:rFonts w:ascii="Times New Roman" w:hAnsi="Times New Roman" w:cs="Times New Roman"/>
        </w:rPr>
        <w:t>ronbach value of 0.815. Meanwhile, the calculation of the validity and reliability test of the reading ability indicator obtained a value of 0.756 – 0.836 with a value.</w:t>
      </w:r>
      <w:r w:rsidRPr="00252030">
        <w:rPr>
          <w:rStyle w:val="viiyi"/>
          <w:rFonts w:ascii="Times New Roman" w:hAnsi="Times New Roman" w:cs="Times New Roman"/>
        </w:rPr>
        <w:t xml:space="preserve"> </w:t>
      </w:r>
      <w:r w:rsidR="00B828CE" w:rsidRPr="00252030">
        <w:rPr>
          <w:rStyle w:val="q4iawc"/>
          <w:rFonts w:ascii="Times New Roman" w:hAnsi="Times New Roman" w:cs="Times New Roman"/>
        </w:rPr>
        <w:t>C</w:t>
      </w:r>
      <w:r w:rsidRPr="00252030">
        <w:rPr>
          <w:rStyle w:val="q4iawc"/>
          <w:rFonts w:ascii="Times New Roman" w:hAnsi="Times New Roman" w:cs="Times New Roman"/>
        </w:rPr>
        <w:t>ronbach of 0.844.</w:t>
      </w:r>
      <w:r w:rsidRPr="00252030">
        <w:rPr>
          <w:rStyle w:val="viiyi"/>
          <w:rFonts w:ascii="Times New Roman" w:hAnsi="Times New Roman" w:cs="Times New Roman"/>
        </w:rPr>
        <w:t xml:space="preserve"> </w:t>
      </w:r>
      <w:r w:rsidRPr="00252030">
        <w:rPr>
          <w:rStyle w:val="q4iawc"/>
          <w:rFonts w:ascii="Times New Roman" w:hAnsi="Times New Roman" w:cs="Times New Roman"/>
        </w:rPr>
        <w:t>The validity and reliability values obtained above indicate that the instruments used in the study are valid and reliable.</w:t>
      </w:r>
    </w:p>
    <w:p w:rsidR="00915D07" w:rsidRPr="00252030" w:rsidRDefault="00915D07" w:rsidP="00252030">
      <w:pPr>
        <w:spacing w:line="360" w:lineRule="auto"/>
        <w:ind w:left="5" w:right="20" w:firstLine="715"/>
        <w:jc w:val="both"/>
        <w:rPr>
          <w:rFonts w:ascii="Times New Roman" w:eastAsia="Times New Roman" w:hAnsi="Times New Roman" w:cs="Times New Roman"/>
        </w:rPr>
      </w:pPr>
      <w:r w:rsidRPr="00252030">
        <w:rPr>
          <w:rStyle w:val="q4iawc"/>
          <w:rFonts w:ascii="Times New Roman" w:hAnsi="Times New Roman" w:cs="Times New Roman"/>
        </w:rPr>
        <w:t>The data analysis technique in this study used simple linear regression statistical analysis to find the effect</w:t>
      </w:r>
      <w:r w:rsidR="008D463B" w:rsidRPr="00252030">
        <w:rPr>
          <w:rStyle w:val="q4iawc"/>
          <w:rFonts w:ascii="Times New Roman" w:hAnsi="Times New Roman" w:cs="Times New Roman"/>
        </w:rPr>
        <w:t xml:space="preserve"> between one independent (story</w:t>
      </w:r>
      <w:r w:rsidRPr="00252030">
        <w:rPr>
          <w:rStyle w:val="q4iawc"/>
          <w:rFonts w:ascii="Times New Roman" w:hAnsi="Times New Roman" w:cs="Times New Roman"/>
        </w:rPr>
        <w:t>telling method) and one dependent variable (early reading ability).</w:t>
      </w:r>
      <w:r w:rsidRPr="00252030">
        <w:rPr>
          <w:rStyle w:val="viiyi"/>
          <w:rFonts w:ascii="Times New Roman" w:hAnsi="Times New Roman" w:cs="Times New Roman"/>
        </w:rPr>
        <w:t xml:space="preserve"> </w:t>
      </w:r>
      <w:r w:rsidRPr="00252030">
        <w:rPr>
          <w:rStyle w:val="q4iawc"/>
          <w:rFonts w:ascii="Times New Roman" w:hAnsi="Times New Roman" w:cs="Times New Roman"/>
        </w:rPr>
        <w:t>Here is a simple linear regression formula:</w:t>
      </w:r>
    </w:p>
    <w:p w:rsidR="006C2742" w:rsidRPr="00252030" w:rsidRDefault="003F75A5" w:rsidP="00252030">
      <w:pPr>
        <w:tabs>
          <w:tab w:val="left" w:pos="1560"/>
        </w:tabs>
        <w:spacing w:after="0" w:line="360" w:lineRule="auto"/>
        <w:rPr>
          <w:rFonts w:ascii="Times New Roman" w:eastAsia="Times New Roman" w:hAnsi="Times New Roman" w:cs="Times New Roman"/>
        </w:rPr>
      </w:pPr>
      <w:r>
        <w:rPr>
          <w:rFonts w:ascii="Times New Roman" w:eastAsia="Times New Roman" w:hAnsi="Times New Roman" w:cs="Times New Roman"/>
        </w:rPr>
        <w:tab/>
      </w:r>
      <w:r w:rsidRPr="00252030">
        <w:rPr>
          <w:rFonts w:ascii="Times New Roman" w:eastAsia="Times New Roman" w:hAnsi="Times New Roman" w:cs="Times New Roman"/>
        </w:rPr>
        <w:t>Ŷ= a + bX</w:t>
      </w:r>
      <w:r w:rsidR="006C2742" w:rsidRPr="00252030">
        <w:rPr>
          <w:rFonts w:ascii="Times New Roman" w:eastAsia="Times New Roman" w:hAnsi="Times New Roman" w:cs="Times New Roman"/>
        </w:rPr>
        <w:tab/>
      </w:r>
    </w:p>
    <w:p w:rsidR="006C2742" w:rsidRPr="00252030" w:rsidRDefault="00791825" w:rsidP="003F75A5">
      <w:pPr>
        <w:spacing w:line="240" w:lineRule="auto"/>
        <w:ind w:left="420"/>
        <w:rPr>
          <w:rFonts w:ascii="Times New Roman" w:eastAsia="Times New Roman" w:hAnsi="Times New Roman" w:cs="Times New Roman"/>
        </w:rPr>
      </w:pPr>
      <w:r w:rsidRPr="00252030">
        <w:rPr>
          <w:rFonts w:ascii="Times New Roman" w:eastAsia="Times New Roman" w:hAnsi="Times New Roman" w:cs="Times New Roman"/>
        </w:rPr>
        <w:t>Explanation</w:t>
      </w:r>
      <w:r w:rsidR="006C2742" w:rsidRPr="00252030">
        <w:rPr>
          <w:rFonts w:ascii="Times New Roman" w:eastAsia="Times New Roman" w:hAnsi="Times New Roman" w:cs="Times New Roman"/>
        </w:rPr>
        <w:t>:</w:t>
      </w:r>
    </w:p>
    <w:p w:rsidR="006C2742" w:rsidRPr="00252030" w:rsidRDefault="00C27FF2" w:rsidP="003F75A5">
      <w:pPr>
        <w:tabs>
          <w:tab w:val="left" w:pos="660"/>
        </w:tabs>
        <w:spacing w:after="0" w:line="240" w:lineRule="auto"/>
        <w:rPr>
          <w:rFonts w:ascii="Times New Roman" w:eastAsia="Times New Roman" w:hAnsi="Times New Roman" w:cs="Times New Roman"/>
        </w:rPr>
      </w:pPr>
      <w:r w:rsidRPr="00252030">
        <w:rPr>
          <w:rFonts w:ascii="Times New Roman" w:eastAsia="Times New Roman" w:hAnsi="Times New Roman" w:cs="Times New Roman"/>
        </w:rPr>
        <w:t xml:space="preserve">         Ŷ  </w:t>
      </w:r>
      <w:r w:rsidR="006C2742" w:rsidRPr="00252030">
        <w:rPr>
          <w:rFonts w:ascii="Times New Roman" w:eastAsia="Times New Roman" w:hAnsi="Times New Roman" w:cs="Times New Roman"/>
        </w:rPr>
        <w:t xml:space="preserve">= </w:t>
      </w:r>
      <w:r w:rsidR="00791825" w:rsidRPr="00252030">
        <w:rPr>
          <w:rStyle w:val="q4iawc"/>
          <w:rFonts w:ascii="Times New Roman" w:hAnsi="Times New Roman" w:cs="Times New Roman"/>
        </w:rPr>
        <w:t>Predicted dependent variable</w:t>
      </w:r>
    </w:p>
    <w:p w:rsidR="006C2742" w:rsidRPr="00252030" w:rsidRDefault="00C27FF2" w:rsidP="003F75A5">
      <w:pPr>
        <w:tabs>
          <w:tab w:val="left" w:pos="760"/>
        </w:tabs>
        <w:spacing w:after="0" w:line="240" w:lineRule="auto"/>
        <w:ind w:left="780" w:right="20" w:hanging="376"/>
        <w:rPr>
          <w:rFonts w:ascii="Times New Roman" w:eastAsia="Times New Roman" w:hAnsi="Times New Roman" w:cs="Times New Roman"/>
        </w:rPr>
      </w:pPr>
      <w:r w:rsidRPr="00252030">
        <w:rPr>
          <w:rFonts w:ascii="Times New Roman" w:eastAsia="Times New Roman" w:hAnsi="Times New Roman" w:cs="Times New Roman"/>
        </w:rPr>
        <w:t xml:space="preserve">  </w:t>
      </w:r>
      <w:r w:rsidR="006C2742" w:rsidRPr="00252030">
        <w:rPr>
          <w:rFonts w:ascii="Times New Roman" w:eastAsia="Times New Roman" w:hAnsi="Times New Roman" w:cs="Times New Roman"/>
        </w:rPr>
        <w:t>a</w:t>
      </w:r>
      <w:r w:rsidR="006C2742" w:rsidRPr="00252030">
        <w:rPr>
          <w:rFonts w:ascii="Times New Roman" w:eastAsia="Times New Roman" w:hAnsi="Times New Roman" w:cs="Times New Roman"/>
        </w:rPr>
        <w:tab/>
        <w:t xml:space="preserve">= </w:t>
      </w:r>
      <w:r w:rsidR="00791825" w:rsidRPr="00252030">
        <w:rPr>
          <w:rStyle w:val="q4iawc"/>
          <w:rFonts w:ascii="Times New Roman" w:hAnsi="Times New Roman" w:cs="Times New Roman"/>
        </w:rPr>
        <w:t>Constant (if the value of x is 0, then Y will be equal to a or constant)</w:t>
      </w:r>
    </w:p>
    <w:p w:rsidR="00791825" w:rsidRPr="00252030" w:rsidRDefault="006C2742" w:rsidP="003F75A5">
      <w:pPr>
        <w:numPr>
          <w:ilvl w:val="0"/>
          <w:numId w:val="4"/>
        </w:numPr>
        <w:tabs>
          <w:tab w:val="left" w:pos="745"/>
        </w:tabs>
        <w:spacing w:after="0" w:line="240" w:lineRule="auto"/>
        <w:ind w:left="860" w:hanging="320"/>
        <w:rPr>
          <w:rFonts w:ascii="Times New Roman" w:eastAsia="Times New Roman" w:hAnsi="Times New Roman" w:cs="Times New Roman"/>
        </w:rPr>
      </w:pPr>
      <w:r w:rsidRPr="00252030">
        <w:rPr>
          <w:rFonts w:ascii="Times New Roman" w:eastAsia="Times New Roman" w:hAnsi="Times New Roman" w:cs="Times New Roman"/>
        </w:rPr>
        <w:t xml:space="preserve">= </w:t>
      </w:r>
      <w:r w:rsidR="00791825" w:rsidRPr="00252030">
        <w:rPr>
          <w:rStyle w:val="q4iawc"/>
          <w:rFonts w:ascii="Times New Roman" w:hAnsi="Times New Roman" w:cs="Times New Roman"/>
        </w:rPr>
        <w:t>regression coefficient (increase or decrease value)</w:t>
      </w:r>
    </w:p>
    <w:p w:rsidR="00791825" w:rsidRDefault="006C2742" w:rsidP="003F75A5">
      <w:pPr>
        <w:tabs>
          <w:tab w:val="left" w:pos="745"/>
        </w:tabs>
        <w:spacing w:after="0" w:line="240" w:lineRule="auto"/>
        <w:ind w:left="540"/>
        <w:rPr>
          <w:rStyle w:val="q4iawc"/>
          <w:rFonts w:ascii="Times New Roman" w:hAnsi="Times New Roman" w:cs="Times New Roman"/>
        </w:rPr>
      </w:pPr>
      <w:r w:rsidRPr="00252030">
        <w:rPr>
          <w:rFonts w:ascii="Times New Roman" w:eastAsia="Times New Roman" w:hAnsi="Times New Roman" w:cs="Times New Roman"/>
        </w:rPr>
        <w:t>X</w:t>
      </w:r>
      <w:r w:rsidRPr="00252030">
        <w:rPr>
          <w:rFonts w:ascii="Times New Roman" w:eastAsia="Times New Roman" w:hAnsi="Times New Roman" w:cs="Times New Roman"/>
        </w:rPr>
        <w:tab/>
      </w:r>
      <w:r w:rsidR="00495298" w:rsidRPr="00252030">
        <w:rPr>
          <w:rFonts w:ascii="Times New Roman" w:eastAsia="Times New Roman" w:hAnsi="Times New Roman" w:cs="Times New Roman"/>
        </w:rPr>
        <w:t xml:space="preserve"> </w:t>
      </w:r>
      <w:r w:rsidRPr="00252030">
        <w:rPr>
          <w:rFonts w:ascii="Times New Roman" w:eastAsia="Times New Roman" w:hAnsi="Times New Roman" w:cs="Times New Roman"/>
        </w:rPr>
        <w:t xml:space="preserve">= </w:t>
      </w:r>
      <w:r w:rsidR="00791825" w:rsidRPr="00252030">
        <w:rPr>
          <w:rStyle w:val="q4iawc"/>
          <w:rFonts w:ascii="Times New Roman" w:hAnsi="Times New Roman" w:cs="Times New Roman"/>
        </w:rPr>
        <w:t>Independent variable</w:t>
      </w:r>
    </w:p>
    <w:p w:rsidR="003F75A5" w:rsidRPr="00252030" w:rsidRDefault="003F75A5" w:rsidP="00252030">
      <w:pPr>
        <w:tabs>
          <w:tab w:val="left" w:pos="745"/>
        </w:tabs>
        <w:spacing w:after="0" w:line="360" w:lineRule="auto"/>
        <w:ind w:left="540"/>
        <w:rPr>
          <w:rFonts w:ascii="Times New Roman" w:eastAsia="Times New Roman" w:hAnsi="Times New Roman" w:cs="Times New Roman"/>
        </w:rPr>
      </w:pPr>
    </w:p>
    <w:p w:rsidR="00E76B7A" w:rsidRPr="00252030" w:rsidRDefault="00E76B7A" w:rsidP="00252030">
      <w:pPr>
        <w:spacing w:line="360" w:lineRule="auto"/>
        <w:rPr>
          <w:rFonts w:ascii="Times New Roman" w:hAnsi="Times New Roman" w:cs="Times New Roman"/>
          <w:b/>
        </w:rPr>
      </w:pPr>
      <w:r w:rsidRPr="00252030">
        <w:rPr>
          <w:rFonts w:ascii="Times New Roman" w:hAnsi="Times New Roman" w:cs="Times New Roman"/>
          <w:b/>
        </w:rPr>
        <w:t>DISCUSSION</w:t>
      </w:r>
    </w:p>
    <w:p w:rsidR="0017012B" w:rsidRPr="00252030" w:rsidRDefault="00A42465" w:rsidP="00252030">
      <w:pPr>
        <w:spacing w:line="360" w:lineRule="auto"/>
        <w:rPr>
          <w:rFonts w:ascii="Times New Roman" w:eastAsia="Times New Roman" w:hAnsi="Times New Roman" w:cs="Times New Roman"/>
          <w:b/>
        </w:rPr>
      </w:pPr>
      <w:r>
        <w:rPr>
          <w:rFonts w:ascii="Times New Roman" w:eastAsia="Times New Roman" w:hAnsi="Times New Roman" w:cs="Times New Roman"/>
          <w:b/>
        </w:rPr>
        <w:t>Storyt</w:t>
      </w:r>
      <w:r w:rsidR="008D463B" w:rsidRPr="00252030">
        <w:rPr>
          <w:rFonts w:ascii="Times New Roman" w:eastAsia="Times New Roman" w:hAnsi="Times New Roman" w:cs="Times New Roman"/>
          <w:b/>
        </w:rPr>
        <w:t>elling Method</w:t>
      </w:r>
    </w:p>
    <w:p w:rsidR="00067DC6" w:rsidRPr="00252030" w:rsidRDefault="004878BE" w:rsidP="00252030">
      <w:pPr>
        <w:spacing w:line="360" w:lineRule="auto"/>
        <w:ind w:firstLine="420"/>
        <w:jc w:val="both"/>
        <w:rPr>
          <w:rStyle w:val="q4iawc"/>
          <w:rFonts w:ascii="Times New Roman" w:hAnsi="Times New Roman" w:cs="Times New Roman"/>
        </w:rPr>
      </w:pPr>
      <w:r w:rsidRPr="00252030">
        <w:rPr>
          <w:rStyle w:val="q4iawc"/>
          <w:rFonts w:ascii="Times New Roman" w:hAnsi="Times New Roman" w:cs="Times New Roman"/>
        </w:rPr>
        <w:t>The story</w:t>
      </w:r>
      <w:r w:rsidR="00067DC6" w:rsidRPr="00252030">
        <w:rPr>
          <w:rStyle w:val="q4iawc"/>
          <w:rFonts w:ascii="Times New Roman" w:hAnsi="Times New Roman" w:cs="Times New Roman"/>
        </w:rPr>
        <w:t>telling method on language skills consists of three indicators, namely obeying the rules i</w:t>
      </w:r>
      <w:r w:rsidRPr="00252030">
        <w:rPr>
          <w:rStyle w:val="q4iawc"/>
          <w:rFonts w:ascii="Times New Roman" w:hAnsi="Times New Roman" w:cs="Times New Roman"/>
        </w:rPr>
        <w:t>n story</w:t>
      </w:r>
      <w:r w:rsidR="00067DC6" w:rsidRPr="00252030">
        <w:rPr>
          <w:rStyle w:val="q4iawc"/>
          <w:rFonts w:ascii="Times New Roman" w:hAnsi="Times New Roman" w:cs="Times New Roman"/>
        </w:rPr>
        <w:t>telling, determining the characters in the story a</w:t>
      </w:r>
      <w:r w:rsidRPr="00252030">
        <w:rPr>
          <w:rStyle w:val="q4iawc"/>
          <w:rFonts w:ascii="Times New Roman" w:hAnsi="Times New Roman" w:cs="Times New Roman"/>
        </w:rPr>
        <w:t>nd retelling the story in story</w:t>
      </w:r>
      <w:r w:rsidR="00067DC6" w:rsidRPr="00252030">
        <w:rPr>
          <w:rStyle w:val="q4iawc"/>
          <w:rFonts w:ascii="Times New Roman" w:hAnsi="Times New Roman" w:cs="Times New Roman"/>
        </w:rPr>
        <w:t>telling.</w:t>
      </w:r>
      <w:r w:rsidR="00067DC6" w:rsidRPr="00252030">
        <w:rPr>
          <w:rStyle w:val="viiyi"/>
          <w:rFonts w:ascii="Times New Roman" w:hAnsi="Times New Roman" w:cs="Times New Roman"/>
        </w:rPr>
        <w:t xml:space="preserve"> </w:t>
      </w:r>
      <w:r w:rsidRPr="00252030">
        <w:rPr>
          <w:rStyle w:val="q4iawc"/>
          <w:rFonts w:ascii="Times New Roman" w:hAnsi="Times New Roman" w:cs="Times New Roman"/>
        </w:rPr>
        <w:t>The story</w:t>
      </w:r>
      <w:r w:rsidR="00067DC6" w:rsidRPr="00252030">
        <w:rPr>
          <w:rStyle w:val="q4iawc"/>
          <w:rFonts w:ascii="Times New Roman" w:hAnsi="Times New Roman" w:cs="Times New Roman"/>
        </w:rPr>
        <w:t>telling method activities carried out were recognizing words</w:t>
      </w:r>
      <w:r w:rsidR="00DE7345" w:rsidRPr="00252030">
        <w:rPr>
          <w:rStyle w:val="q4iawc"/>
          <w:rFonts w:ascii="Times New Roman" w:hAnsi="Times New Roman" w:cs="Times New Roman"/>
        </w:rPr>
        <w:t>,</w:t>
      </w:r>
      <w:r w:rsidR="00067DC6" w:rsidRPr="00252030">
        <w:rPr>
          <w:rStyle w:val="q4iawc"/>
          <w:rFonts w:ascii="Times New Roman" w:hAnsi="Times New Roman" w:cs="Times New Roman"/>
        </w:rPr>
        <w:t xml:space="preserve"> according to letters, matching pictures with words, distinguishing letters from pictures </w:t>
      </w:r>
      <w:r w:rsidRPr="00252030">
        <w:rPr>
          <w:rStyle w:val="q4iawc"/>
          <w:rFonts w:ascii="Times New Roman" w:hAnsi="Times New Roman" w:cs="Times New Roman"/>
        </w:rPr>
        <w:t>and writing letters according the</w:t>
      </w:r>
      <w:r w:rsidR="00067DC6" w:rsidRPr="00252030">
        <w:rPr>
          <w:rStyle w:val="q4iawc"/>
          <w:rFonts w:ascii="Times New Roman" w:hAnsi="Times New Roman" w:cs="Times New Roman"/>
        </w:rPr>
        <w:t xml:space="preserve"> words.</w:t>
      </w:r>
    </w:p>
    <w:p w:rsidR="003F75A5" w:rsidRDefault="006C5527" w:rsidP="003F75A5">
      <w:pPr>
        <w:spacing w:after="0" w:line="240" w:lineRule="auto"/>
        <w:ind w:left="420"/>
        <w:jc w:val="center"/>
        <w:rPr>
          <w:rStyle w:val="q4iawc"/>
          <w:rFonts w:ascii="Times New Roman" w:hAnsi="Times New Roman" w:cs="Times New Roman"/>
        </w:rPr>
      </w:pPr>
      <w:r w:rsidRPr="00252030">
        <w:rPr>
          <w:rStyle w:val="q4iawc"/>
          <w:rFonts w:ascii="Times New Roman" w:hAnsi="Times New Roman" w:cs="Times New Roman"/>
        </w:rPr>
        <w:t>Table 1.</w:t>
      </w:r>
    </w:p>
    <w:p w:rsidR="0017012B" w:rsidRPr="00252030" w:rsidRDefault="00C77E05" w:rsidP="003F75A5">
      <w:pPr>
        <w:spacing w:after="0" w:line="240" w:lineRule="auto"/>
        <w:ind w:left="420"/>
        <w:jc w:val="center"/>
        <w:rPr>
          <w:rFonts w:ascii="Times New Roman" w:eastAsia="Times New Roman" w:hAnsi="Times New Roman" w:cs="Times New Roman"/>
          <w:i/>
        </w:rPr>
      </w:pPr>
      <w:r>
        <w:rPr>
          <w:rStyle w:val="q4iawc"/>
          <w:rFonts w:ascii="Times New Roman" w:hAnsi="Times New Roman" w:cs="Times New Roman"/>
        </w:rPr>
        <w:t xml:space="preserve">        </w:t>
      </w:r>
      <w:r w:rsidR="006C5527" w:rsidRPr="00252030">
        <w:rPr>
          <w:rStyle w:val="q4iawc"/>
          <w:rFonts w:ascii="Times New Roman" w:hAnsi="Times New Roman" w:cs="Times New Roman"/>
        </w:rPr>
        <w:t>Distribution of categories based on the story telling method</w:t>
      </w:r>
    </w:p>
    <w:tbl>
      <w:tblPr>
        <w:tblW w:w="0" w:type="auto"/>
        <w:tblInd w:w="2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40"/>
        <w:gridCol w:w="600"/>
        <w:gridCol w:w="1178"/>
        <w:gridCol w:w="1180"/>
        <w:gridCol w:w="820"/>
      </w:tblGrid>
      <w:tr w:rsidR="0017012B" w:rsidRPr="00252030" w:rsidTr="00611C6D">
        <w:trPr>
          <w:trHeight w:val="179"/>
        </w:trPr>
        <w:tc>
          <w:tcPr>
            <w:tcW w:w="1340" w:type="dxa"/>
            <w:shd w:val="clear" w:color="auto" w:fill="auto"/>
            <w:vAlign w:val="center"/>
          </w:tcPr>
          <w:p w:rsidR="0017012B" w:rsidRPr="00252030" w:rsidRDefault="006C5527" w:rsidP="003F75A5">
            <w:pPr>
              <w:spacing w:after="0" w:line="240" w:lineRule="auto"/>
              <w:ind w:left="540"/>
              <w:jc w:val="center"/>
              <w:rPr>
                <w:rFonts w:ascii="Times New Roman" w:eastAsia="Times New Roman" w:hAnsi="Times New Roman" w:cs="Times New Roman"/>
              </w:rPr>
            </w:pPr>
            <w:r w:rsidRPr="00252030">
              <w:rPr>
                <w:rFonts w:ascii="Times New Roman" w:eastAsia="Times New Roman" w:hAnsi="Times New Roman" w:cs="Times New Roman"/>
              </w:rPr>
              <w:t>Number</w:t>
            </w:r>
          </w:p>
        </w:tc>
        <w:tc>
          <w:tcPr>
            <w:tcW w:w="1778" w:type="dxa"/>
            <w:gridSpan w:val="2"/>
            <w:tcBorders>
              <w:bottom w:val="single" w:sz="4" w:space="0" w:color="auto"/>
            </w:tcBorders>
            <w:shd w:val="clear" w:color="auto" w:fill="auto"/>
            <w:vAlign w:val="center"/>
          </w:tcPr>
          <w:p w:rsidR="0017012B" w:rsidRPr="00252030" w:rsidRDefault="006C5527" w:rsidP="003F75A5">
            <w:pPr>
              <w:spacing w:after="0" w:line="240" w:lineRule="auto"/>
              <w:ind w:left="220"/>
              <w:jc w:val="center"/>
              <w:rPr>
                <w:rFonts w:ascii="Times New Roman" w:eastAsia="Times New Roman" w:hAnsi="Times New Roman" w:cs="Times New Roman"/>
              </w:rPr>
            </w:pPr>
            <w:r w:rsidRPr="00252030">
              <w:rPr>
                <w:rFonts w:ascii="Times New Roman" w:eastAsia="Times New Roman" w:hAnsi="Times New Roman" w:cs="Times New Roman"/>
              </w:rPr>
              <w:t>Category</w:t>
            </w:r>
          </w:p>
        </w:tc>
        <w:tc>
          <w:tcPr>
            <w:tcW w:w="1180" w:type="dxa"/>
            <w:shd w:val="clear" w:color="auto" w:fill="auto"/>
            <w:vAlign w:val="center"/>
          </w:tcPr>
          <w:p w:rsidR="0017012B" w:rsidRPr="00252030" w:rsidRDefault="0017012B" w:rsidP="003F75A5">
            <w:pPr>
              <w:spacing w:after="0" w:line="240" w:lineRule="auto"/>
              <w:ind w:left="580"/>
              <w:rPr>
                <w:rFonts w:ascii="Times New Roman" w:eastAsia="Times New Roman" w:hAnsi="Times New Roman" w:cs="Times New Roman"/>
              </w:rPr>
            </w:pPr>
            <w:r w:rsidRPr="00252030">
              <w:rPr>
                <w:rFonts w:ascii="Times New Roman" w:eastAsia="Times New Roman" w:hAnsi="Times New Roman" w:cs="Times New Roman"/>
              </w:rPr>
              <w:t>n</w:t>
            </w:r>
          </w:p>
        </w:tc>
        <w:tc>
          <w:tcPr>
            <w:tcW w:w="820" w:type="dxa"/>
            <w:shd w:val="clear" w:color="auto" w:fill="auto"/>
            <w:vAlign w:val="center"/>
          </w:tcPr>
          <w:p w:rsidR="0017012B" w:rsidRPr="00252030" w:rsidRDefault="0017012B" w:rsidP="003F75A5">
            <w:pPr>
              <w:spacing w:after="0" w:line="240" w:lineRule="auto"/>
              <w:ind w:right="220"/>
              <w:jc w:val="center"/>
              <w:rPr>
                <w:rFonts w:ascii="Times New Roman" w:eastAsia="Times New Roman" w:hAnsi="Times New Roman" w:cs="Times New Roman"/>
              </w:rPr>
            </w:pPr>
            <w:r w:rsidRPr="00252030">
              <w:rPr>
                <w:rFonts w:ascii="Times New Roman" w:eastAsia="Times New Roman" w:hAnsi="Times New Roman" w:cs="Times New Roman"/>
              </w:rPr>
              <w:t>%</w:t>
            </w:r>
          </w:p>
        </w:tc>
      </w:tr>
      <w:tr w:rsidR="0017012B" w:rsidRPr="00252030" w:rsidTr="00611C6D">
        <w:trPr>
          <w:trHeight w:val="172"/>
        </w:trPr>
        <w:tc>
          <w:tcPr>
            <w:tcW w:w="1340" w:type="dxa"/>
            <w:shd w:val="clear" w:color="auto" w:fill="auto"/>
            <w:vAlign w:val="center"/>
          </w:tcPr>
          <w:p w:rsidR="0017012B" w:rsidRPr="00252030" w:rsidRDefault="0017012B" w:rsidP="003F75A5">
            <w:pPr>
              <w:spacing w:after="0" w:line="240" w:lineRule="auto"/>
              <w:ind w:left="540"/>
              <w:rPr>
                <w:rFonts w:ascii="Times New Roman" w:eastAsia="Times New Roman" w:hAnsi="Times New Roman" w:cs="Times New Roman"/>
              </w:rPr>
            </w:pPr>
            <w:r w:rsidRPr="00252030">
              <w:rPr>
                <w:rFonts w:ascii="Times New Roman" w:eastAsia="Times New Roman" w:hAnsi="Times New Roman" w:cs="Times New Roman"/>
              </w:rPr>
              <w:t>1</w:t>
            </w:r>
          </w:p>
        </w:tc>
        <w:tc>
          <w:tcPr>
            <w:tcW w:w="1778" w:type="dxa"/>
            <w:gridSpan w:val="2"/>
            <w:shd w:val="clear" w:color="auto" w:fill="auto"/>
            <w:vAlign w:val="center"/>
          </w:tcPr>
          <w:p w:rsidR="0017012B" w:rsidRPr="00252030" w:rsidRDefault="00611C6D" w:rsidP="00611C6D">
            <w:pPr>
              <w:spacing w:after="0" w:line="240" w:lineRule="auto"/>
              <w:ind w:left="80"/>
              <w:rPr>
                <w:rFonts w:ascii="Times New Roman" w:eastAsia="Times New Roman" w:hAnsi="Times New Roman" w:cs="Times New Roman"/>
              </w:rPr>
            </w:pPr>
            <w:r>
              <w:rPr>
                <w:rFonts w:ascii="Times New Roman" w:eastAsia="Times New Roman" w:hAnsi="Times New Roman" w:cs="Times New Roman"/>
              </w:rPr>
              <w:t xml:space="preserve"> </w:t>
            </w:r>
            <w:r w:rsidR="0017012B" w:rsidRPr="00252030">
              <w:rPr>
                <w:rFonts w:ascii="Times New Roman" w:eastAsia="Times New Roman" w:hAnsi="Times New Roman" w:cs="Times New Roman"/>
              </w:rPr>
              <w:t xml:space="preserve">BB </w:t>
            </w:r>
            <w:r>
              <w:rPr>
                <w:rFonts w:ascii="Times New Roman" w:eastAsia="Times New Roman" w:hAnsi="Times New Roman" w:cs="Times New Roman"/>
              </w:rPr>
              <w:t xml:space="preserve">     </w:t>
            </w:r>
            <w:r w:rsidR="0017012B" w:rsidRPr="00252030">
              <w:rPr>
                <w:rFonts w:ascii="Times New Roman" w:eastAsia="Times New Roman" w:hAnsi="Times New Roman" w:cs="Times New Roman"/>
              </w:rPr>
              <w:t>(0-25%)</w:t>
            </w:r>
          </w:p>
        </w:tc>
        <w:tc>
          <w:tcPr>
            <w:tcW w:w="1180" w:type="dxa"/>
            <w:shd w:val="clear" w:color="auto" w:fill="auto"/>
            <w:vAlign w:val="center"/>
          </w:tcPr>
          <w:p w:rsidR="0017012B" w:rsidRPr="00252030" w:rsidRDefault="0017012B" w:rsidP="003F75A5">
            <w:pPr>
              <w:spacing w:after="0" w:line="240" w:lineRule="auto"/>
              <w:jc w:val="center"/>
              <w:rPr>
                <w:rFonts w:ascii="Times New Roman" w:eastAsia="Times New Roman" w:hAnsi="Times New Roman" w:cs="Times New Roman"/>
                <w:w w:val="99"/>
              </w:rPr>
            </w:pPr>
            <w:r w:rsidRPr="00252030">
              <w:rPr>
                <w:rFonts w:ascii="Times New Roman" w:eastAsia="Times New Roman" w:hAnsi="Times New Roman" w:cs="Times New Roman"/>
                <w:w w:val="99"/>
              </w:rPr>
              <w:t>0</w:t>
            </w:r>
          </w:p>
        </w:tc>
        <w:tc>
          <w:tcPr>
            <w:tcW w:w="820" w:type="dxa"/>
            <w:shd w:val="clear" w:color="auto" w:fill="auto"/>
            <w:vAlign w:val="center"/>
          </w:tcPr>
          <w:p w:rsidR="0017012B" w:rsidRPr="00252030" w:rsidRDefault="0017012B" w:rsidP="003F75A5">
            <w:pPr>
              <w:spacing w:after="0" w:line="240" w:lineRule="auto"/>
              <w:ind w:right="40"/>
              <w:jc w:val="center"/>
              <w:rPr>
                <w:rFonts w:ascii="Times New Roman" w:eastAsia="Times New Roman" w:hAnsi="Times New Roman" w:cs="Times New Roman"/>
              </w:rPr>
            </w:pPr>
            <w:r w:rsidRPr="00252030">
              <w:rPr>
                <w:rFonts w:ascii="Times New Roman" w:eastAsia="Times New Roman" w:hAnsi="Times New Roman" w:cs="Times New Roman"/>
              </w:rPr>
              <w:t>0.0%</w:t>
            </w:r>
          </w:p>
        </w:tc>
      </w:tr>
      <w:tr w:rsidR="0017012B" w:rsidRPr="00252030" w:rsidTr="00611C6D">
        <w:trPr>
          <w:trHeight w:val="182"/>
        </w:trPr>
        <w:tc>
          <w:tcPr>
            <w:tcW w:w="1340" w:type="dxa"/>
            <w:shd w:val="clear" w:color="auto" w:fill="auto"/>
            <w:vAlign w:val="center"/>
          </w:tcPr>
          <w:p w:rsidR="0017012B" w:rsidRPr="00252030" w:rsidRDefault="0017012B" w:rsidP="003F75A5">
            <w:pPr>
              <w:spacing w:after="0" w:line="240" w:lineRule="auto"/>
              <w:ind w:left="540"/>
              <w:rPr>
                <w:rFonts w:ascii="Times New Roman" w:eastAsia="Times New Roman" w:hAnsi="Times New Roman" w:cs="Times New Roman"/>
              </w:rPr>
            </w:pPr>
            <w:r w:rsidRPr="00252030">
              <w:rPr>
                <w:rFonts w:ascii="Times New Roman" w:eastAsia="Times New Roman" w:hAnsi="Times New Roman" w:cs="Times New Roman"/>
              </w:rPr>
              <w:t>2</w:t>
            </w:r>
          </w:p>
        </w:tc>
        <w:tc>
          <w:tcPr>
            <w:tcW w:w="600" w:type="dxa"/>
            <w:shd w:val="clear" w:color="auto" w:fill="auto"/>
            <w:vAlign w:val="center"/>
          </w:tcPr>
          <w:p w:rsidR="0017012B" w:rsidRPr="00252030" w:rsidRDefault="00611C6D" w:rsidP="00611C6D">
            <w:pPr>
              <w:spacing w:after="0" w:line="240" w:lineRule="auto"/>
              <w:ind w:left="80"/>
              <w:rPr>
                <w:rFonts w:ascii="Times New Roman" w:eastAsia="Times New Roman" w:hAnsi="Times New Roman" w:cs="Times New Roman"/>
              </w:rPr>
            </w:pPr>
            <w:r>
              <w:rPr>
                <w:rFonts w:ascii="Times New Roman" w:eastAsia="Times New Roman" w:hAnsi="Times New Roman" w:cs="Times New Roman"/>
              </w:rPr>
              <w:t xml:space="preserve"> </w:t>
            </w:r>
            <w:r w:rsidR="0017012B" w:rsidRPr="00252030">
              <w:rPr>
                <w:rFonts w:ascii="Times New Roman" w:eastAsia="Times New Roman" w:hAnsi="Times New Roman" w:cs="Times New Roman"/>
              </w:rPr>
              <w:t>MB</w:t>
            </w:r>
          </w:p>
        </w:tc>
        <w:tc>
          <w:tcPr>
            <w:tcW w:w="1178" w:type="dxa"/>
            <w:shd w:val="clear" w:color="auto" w:fill="auto"/>
            <w:vAlign w:val="center"/>
          </w:tcPr>
          <w:p w:rsidR="0017012B" w:rsidRPr="00252030" w:rsidRDefault="0017012B" w:rsidP="003F75A5">
            <w:pPr>
              <w:spacing w:after="0" w:line="240" w:lineRule="auto"/>
              <w:ind w:right="40"/>
              <w:jc w:val="center"/>
              <w:rPr>
                <w:rFonts w:ascii="Times New Roman" w:eastAsia="Times New Roman" w:hAnsi="Times New Roman" w:cs="Times New Roman"/>
              </w:rPr>
            </w:pPr>
            <w:r w:rsidRPr="00252030">
              <w:rPr>
                <w:rFonts w:ascii="Times New Roman" w:eastAsia="Times New Roman" w:hAnsi="Times New Roman" w:cs="Times New Roman"/>
              </w:rPr>
              <w:t>(26-</w:t>
            </w:r>
            <w:r w:rsidR="00611C6D" w:rsidRPr="00252030">
              <w:rPr>
                <w:rFonts w:ascii="Times New Roman" w:eastAsia="Times New Roman" w:hAnsi="Times New Roman" w:cs="Times New Roman"/>
              </w:rPr>
              <w:t>50%)</w:t>
            </w:r>
          </w:p>
        </w:tc>
        <w:tc>
          <w:tcPr>
            <w:tcW w:w="1180" w:type="dxa"/>
            <w:shd w:val="clear" w:color="auto" w:fill="auto"/>
            <w:vAlign w:val="center"/>
          </w:tcPr>
          <w:p w:rsidR="0017012B" w:rsidRPr="00252030" w:rsidRDefault="0017012B" w:rsidP="003F75A5">
            <w:pPr>
              <w:spacing w:after="0" w:line="240" w:lineRule="auto"/>
              <w:jc w:val="center"/>
              <w:rPr>
                <w:rFonts w:ascii="Times New Roman" w:eastAsia="Times New Roman" w:hAnsi="Times New Roman" w:cs="Times New Roman"/>
                <w:w w:val="99"/>
              </w:rPr>
            </w:pPr>
            <w:r w:rsidRPr="00252030">
              <w:rPr>
                <w:rFonts w:ascii="Times New Roman" w:eastAsia="Times New Roman" w:hAnsi="Times New Roman" w:cs="Times New Roman"/>
                <w:w w:val="99"/>
              </w:rPr>
              <w:t>0</w:t>
            </w:r>
          </w:p>
        </w:tc>
        <w:tc>
          <w:tcPr>
            <w:tcW w:w="820" w:type="dxa"/>
            <w:shd w:val="clear" w:color="auto" w:fill="auto"/>
            <w:vAlign w:val="center"/>
          </w:tcPr>
          <w:p w:rsidR="0017012B" w:rsidRPr="00252030" w:rsidRDefault="0017012B" w:rsidP="003F75A5">
            <w:pPr>
              <w:spacing w:after="0" w:line="240" w:lineRule="auto"/>
              <w:ind w:right="40"/>
              <w:jc w:val="center"/>
              <w:rPr>
                <w:rFonts w:ascii="Times New Roman" w:eastAsia="Times New Roman" w:hAnsi="Times New Roman" w:cs="Times New Roman"/>
              </w:rPr>
            </w:pPr>
            <w:r w:rsidRPr="00252030">
              <w:rPr>
                <w:rFonts w:ascii="Times New Roman" w:eastAsia="Times New Roman" w:hAnsi="Times New Roman" w:cs="Times New Roman"/>
              </w:rPr>
              <w:t>0.0%</w:t>
            </w:r>
          </w:p>
        </w:tc>
      </w:tr>
      <w:tr w:rsidR="0017012B" w:rsidRPr="00252030" w:rsidTr="00611C6D">
        <w:trPr>
          <w:trHeight w:val="185"/>
        </w:trPr>
        <w:tc>
          <w:tcPr>
            <w:tcW w:w="1340" w:type="dxa"/>
            <w:shd w:val="clear" w:color="auto" w:fill="auto"/>
            <w:vAlign w:val="center"/>
          </w:tcPr>
          <w:p w:rsidR="0017012B" w:rsidRPr="00252030" w:rsidRDefault="0017012B" w:rsidP="003F75A5">
            <w:pPr>
              <w:spacing w:after="0" w:line="240" w:lineRule="auto"/>
              <w:ind w:left="540"/>
              <w:rPr>
                <w:rFonts w:ascii="Times New Roman" w:eastAsia="Times New Roman" w:hAnsi="Times New Roman" w:cs="Times New Roman"/>
              </w:rPr>
            </w:pPr>
            <w:r w:rsidRPr="00252030">
              <w:rPr>
                <w:rFonts w:ascii="Times New Roman" w:eastAsia="Times New Roman" w:hAnsi="Times New Roman" w:cs="Times New Roman"/>
              </w:rPr>
              <w:t>3</w:t>
            </w:r>
          </w:p>
        </w:tc>
        <w:tc>
          <w:tcPr>
            <w:tcW w:w="600" w:type="dxa"/>
            <w:shd w:val="clear" w:color="auto" w:fill="auto"/>
            <w:vAlign w:val="center"/>
          </w:tcPr>
          <w:p w:rsidR="0017012B" w:rsidRPr="00252030" w:rsidRDefault="0017012B" w:rsidP="003F75A5">
            <w:pPr>
              <w:spacing w:after="0" w:line="240" w:lineRule="auto"/>
              <w:ind w:left="80"/>
              <w:jc w:val="center"/>
              <w:rPr>
                <w:rFonts w:ascii="Times New Roman" w:eastAsia="Times New Roman" w:hAnsi="Times New Roman" w:cs="Times New Roman"/>
              </w:rPr>
            </w:pPr>
            <w:r w:rsidRPr="00252030">
              <w:rPr>
                <w:rFonts w:ascii="Times New Roman" w:eastAsia="Times New Roman" w:hAnsi="Times New Roman" w:cs="Times New Roman"/>
              </w:rPr>
              <w:t>BSB</w:t>
            </w:r>
          </w:p>
        </w:tc>
        <w:tc>
          <w:tcPr>
            <w:tcW w:w="1178" w:type="dxa"/>
            <w:shd w:val="clear" w:color="auto" w:fill="auto"/>
            <w:vAlign w:val="center"/>
          </w:tcPr>
          <w:p w:rsidR="0017012B" w:rsidRPr="00252030" w:rsidRDefault="0017012B" w:rsidP="003F75A5">
            <w:pPr>
              <w:spacing w:after="0" w:line="240" w:lineRule="auto"/>
              <w:ind w:right="40"/>
              <w:jc w:val="center"/>
              <w:rPr>
                <w:rFonts w:ascii="Times New Roman" w:eastAsia="Times New Roman" w:hAnsi="Times New Roman" w:cs="Times New Roman"/>
              </w:rPr>
            </w:pPr>
            <w:r w:rsidRPr="00252030">
              <w:rPr>
                <w:rFonts w:ascii="Times New Roman" w:eastAsia="Times New Roman" w:hAnsi="Times New Roman" w:cs="Times New Roman"/>
              </w:rPr>
              <w:t>(51-</w:t>
            </w:r>
            <w:r w:rsidR="00611C6D" w:rsidRPr="00252030">
              <w:rPr>
                <w:rFonts w:ascii="Times New Roman" w:eastAsia="Times New Roman" w:hAnsi="Times New Roman" w:cs="Times New Roman"/>
              </w:rPr>
              <w:t>75%)</w:t>
            </w:r>
          </w:p>
        </w:tc>
        <w:tc>
          <w:tcPr>
            <w:tcW w:w="1180" w:type="dxa"/>
            <w:shd w:val="clear" w:color="auto" w:fill="auto"/>
            <w:vAlign w:val="center"/>
          </w:tcPr>
          <w:p w:rsidR="0017012B" w:rsidRPr="00252030" w:rsidRDefault="00AD527B" w:rsidP="003F75A5">
            <w:pPr>
              <w:spacing w:after="0" w:line="240" w:lineRule="auto"/>
              <w:jc w:val="center"/>
              <w:rPr>
                <w:rFonts w:ascii="Times New Roman" w:eastAsia="Times New Roman" w:hAnsi="Times New Roman" w:cs="Times New Roman"/>
                <w:w w:val="99"/>
              </w:rPr>
            </w:pPr>
            <w:r w:rsidRPr="00252030">
              <w:rPr>
                <w:rFonts w:ascii="Times New Roman" w:eastAsia="Times New Roman" w:hAnsi="Times New Roman" w:cs="Times New Roman"/>
                <w:w w:val="99"/>
              </w:rPr>
              <w:t>5</w:t>
            </w:r>
          </w:p>
        </w:tc>
        <w:tc>
          <w:tcPr>
            <w:tcW w:w="820" w:type="dxa"/>
            <w:shd w:val="clear" w:color="auto" w:fill="auto"/>
            <w:vAlign w:val="center"/>
          </w:tcPr>
          <w:p w:rsidR="0017012B" w:rsidRPr="00252030" w:rsidRDefault="0017012B" w:rsidP="003F75A5">
            <w:pPr>
              <w:spacing w:after="0" w:line="240" w:lineRule="auto"/>
              <w:ind w:right="40"/>
              <w:jc w:val="center"/>
              <w:rPr>
                <w:rFonts w:ascii="Times New Roman" w:eastAsia="Times New Roman" w:hAnsi="Times New Roman" w:cs="Times New Roman"/>
              </w:rPr>
            </w:pPr>
            <w:r w:rsidRPr="00252030">
              <w:rPr>
                <w:rFonts w:ascii="Times New Roman" w:eastAsia="Times New Roman" w:hAnsi="Times New Roman" w:cs="Times New Roman"/>
              </w:rPr>
              <w:t>12.0%</w:t>
            </w:r>
          </w:p>
        </w:tc>
      </w:tr>
      <w:tr w:rsidR="0017012B" w:rsidRPr="00252030" w:rsidTr="00611C6D">
        <w:trPr>
          <w:trHeight w:val="185"/>
        </w:trPr>
        <w:tc>
          <w:tcPr>
            <w:tcW w:w="1340" w:type="dxa"/>
            <w:shd w:val="clear" w:color="auto" w:fill="auto"/>
            <w:vAlign w:val="center"/>
          </w:tcPr>
          <w:p w:rsidR="0017012B" w:rsidRPr="00252030" w:rsidRDefault="0017012B" w:rsidP="003F75A5">
            <w:pPr>
              <w:spacing w:after="0" w:line="240" w:lineRule="auto"/>
              <w:ind w:left="540"/>
              <w:rPr>
                <w:rFonts w:ascii="Times New Roman" w:eastAsia="Times New Roman" w:hAnsi="Times New Roman" w:cs="Times New Roman"/>
              </w:rPr>
            </w:pPr>
            <w:r w:rsidRPr="00252030">
              <w:rPr>
                <w:rFonts w:ascii="Times New Roman" w:eastAsia="Times New Roman" w:hAnsi="Times New Roman" w:cs="Times New Roman"/>
              </w:rPr>
              <w:t>4</w:t>
            </w:r>
          </w:p>
        </w:tc>
        <w:tc>
          <w:tcPr>
            <w:tcW w:w="600" w:type="dxa"/>
            <w:shd w:val="clear" w:color="auto" w:fill="auto"/>
            <w:vAlign w:val="center"/>
          </w:tcPr>
          <w:p w:rsidR="0017012B" w:rsidRPr="00252030" w:rsidRDefault="0017012B" w:rsidP="003F75A5">
            <w:pPr>
              <w:spacing w:after="0" w:line="240" w:lineRule="auto"/>
              <w:ind w:left="80"/>
              <w:jc w:val="center"/>
              <w:rPr>
                <w:rFonts w:ascii="Times New Roman" w:eastAsia="Times New Roman" w:hAnsi="Times New Roman" w:cs="Times New Roman"/>
              </w:rPr>
            </w:pPr>
            <w:r w:rsidRPr="00252030">
              <w:rPr>
                <w:rFonts w:ascii="Times New Roman" w:eastAsia="Times New Roman" w:hAnsi="Times New Roman" w:cs="Times New Roman"/>
              </w:rPr>
              <w:t>BSH</w:t>
            </w:r>
          </w:p>
        </w:tc>
        <w:tc>
          <w:tcPr>
            <w:tcW w:w="1178" w:type="dxa"/>
            <w:shd w:val="clear" w:color="auto" w:fill="auto"/>
            <w:vAlign w:val="center"/>
          </w:tcPr>
          <w:p w:rsidR="0017012B" w:rsidRPr="00252030" w:rsidRDefault="0017012B" w:rsidP="003F75A5">
            <w:pPr>
              <w:spacing w:after="0" w:line="240" w:lineRule="auto"/>
              <w:ind w:right="40"/>
              <w:jc w:val="center"/>
              <w:rPr>
                <w:rFonts w:ascii="Times New Roman" w:eastAsia="Times New Roman" w:hAnsi="Times New Roman" w:cs="Times New Roman"/>
              </w:rPr>
            </w:pPr>
            <w:r w:rsidRPr="00252030">
              <w:rPr>
                <w:rFonts w:ascii="Times New Roman" w:eastAsia="Times New Roman" w:hAnsi="Times New Roman" w:cs="Times New Roman"/>
              </w:rPr>
              <w:t>(76-</w:t>
            </w:r>
            <w:r w:rsidR="00611C6D" w:rsidRPr="00252030">
              <w:rPr>
                <w:rFonts w:ascii="Times New Roman" w:eastAsia="Times New Roman" w:hAnsi="Times New Roman" w:cs="Times New Roman"/>
              </w:rPr>
              <w:t>100%)</w:t>
            </w:r>
          </w:p>
        </w:tc>
        <w:tc>
          <w:tcPr>
            <w:tcW w:w="1180" w:type="dxa"/>
            <w:shd w:val="clear" w:color="auto" w:fill="auto"/>
            <w:vAlign w:val="center"/>
          </w:tcPr>
          <w:p w:rsidR="0017012B" w:rsidRPr="00252030" w:rsidRDefault="00AD527B" w:rsidP="003F75A5">
            <w:pPr>
              <w:spacing w:after="0" w:line="240" w:lineRule="auto"/>
              <w:jc w:val="center"/>
              <w:rPr>
                <w:rFonts w:ascii="Times New Roman" w:eastAsia="Times New Roman" w:hAnsi="Times New Roman" w:cs="Times New Roman"/>
                <w:w w:val="99"/>
              </w:rPr>
            </w:pPr>
            <w:r w:rsidRPr="00252030">
              <w:rPr>
                <w:rFonts w:ascii="Times New Roman" w:eastAsia="Times New Roman" w:hAnsi="Times New Roman" w:cs="Times New Roman"/>
                <w:w w:val="99"/>
              </w:rPr>
              <w:t>25</w:t>
            </w:r>
          </w:p>
        </w:tc>
        <w:tc>
          <w:tcPr>
            <w:tcW w:w="820" w:type="dxa"/>
            <w:shd w:val="clear" w:color="auto" w:fill="auto"/>
            <w:vAlign w:val="center"/>
          </w:tcPr>
          <w:p w:rsidR="0017012B" w:rsidRPr="00252030" w:rsidRDefault="0017012B" w:rsidP="003F75A5">
            <w:pPr>
              <w:spacing w:after="0" w:line="240" w:lineRule="auto"/>
              <w:ind w:right="40"/>
              <w:jc w:val="center"/>
              <w:rPr>
                <w:rFonts w:ascii="Times New Roman" w:eastAsia="Times New Roman" w:hAnsi="Times New Roman" w:cs="Times New Roman"/>
              </w:rPr>
            </w:pPr>
            <w:r w:rsidRPr="00252030">
              <w:rPr>
                <w:rFonts w:ascii="Times New Roman" w:eastAsia="Times New Roman" w:hAnsi="Times New Roman" w:cs="Times New Roman"/>
              </w:rPr>
              <w:t>88.0%</w:t>
            </w:r>
          </w:p>
        </w:tc>
      </w:tr>
      <w:tr w:rsidR="00AB099F" w:rsidRPr="00252030" w:rsidTr="00611C6D">
        <w:trPr>
          <w:trHeight w:val="311"/>
        </w:trPr>
        <w:tc>
          <w:tcPr>
            <w:tcW w:w="3118" w:type="dxa"/>
            <w:gridSpan w:val="3"/>
            <w:shd w:val="clear" w:color="auto" w:fill="auto"/>
            <w:vAlign w:val="center"/>
          </w:tcPr>
          <w:p w:rsidR="00AB099F" w:rsidRPr="00252030" w:rsidRDefault="00AB099F" w:rsidP="003F75A5">
            <w:pPr>
              <w:spacing w:after="0" w:line="240" w:lineRule="auto"/>
              <w:jc w:val="center"/>
              <w:rPr>
                <w:rFonts w:ascii="Times New Roman" w:eastAsia="Times New Roman" w:hAnsi="Times New Roman" w:cs="Times New Roman"/>
              </w:rPr>
            </w:pPr>
            <w:r w:rsidRPr="00252030">
              <w:rPr>
                <w:rFonts w:ascii="Times New Roman" w:eastAsia="Times New Roman" w:hAnsi="Times New Roman" w:cs="Times New Roman"/>
              </w:rPr>
              <w:t>Total</w:t>
            </w:r>
          </w:p>
        </w:tc>
        <w:tc>
          <w:tcPr>
            <w:tcW w:w="1180" w:type="dxa"/>
            <w:shd w:val="clear" w:color="auto" w:fill="auto"/>
            <w:vAlign w:val="center"/>
          </w:tcPr>
          <w:p w:rsidR="00AB099F" w:rsidRPr="00252030" w:rsidRDefault="00AD527B" w:rsidP="003F75A5">
            <w:pPr>
              <w:spacing w:after="0" w:line="240" w:lineRule="auto"/>
              <w:jc w:val="center"/>
              <w:rPr>
                <w:rFonts w:ascii="Times New Roman" w:eastAsia="Times New Roman" w:hAnsi="Times New Roman" w:cs="Times New Roman"/>
                <w:w w:val="99"/>
              </w:rPr>
            </w:pPr>
            <w:r w:rsidRPr="00252030">
              <w:rPr>
                <w:rFonts w:ascii="Times New Roman" w:eastAsia="Times New Roman" w:hAnsi="Times New Roman" w:cs="Times New Roman"/>
                <w:w w:val="99"/>
              </w:rPr>
              <w:t>30</w:t>
            </w:r>
          </w:p>
        </w:tc>
        <w:tc>
          <w:tcPr>
            <w:tcW w:w="820" w:type="dxa"/>
            <w:shd w:val="clear" w:color="auto" w:fill="auto"/>
            <w:vAlign w:val="center"/>
          </w:tcPr>
          <w:p w:rsidR="00AB099F" w:rsidRPr="00252030" w:rsidRDefault="00AB099F" w:rsidP="003F75A5">
            <w:pPr>
              <w:spacing w:after="0" w:line="240" w:lineRule="auto"/>
              <w:ind w:right="40"/>
              <w:jc w:val="center"/>
              <w:rPr>
                <w:rFonts w:ascii="Times New Roman" w:eastAsia="Times New Roman" w:hAnsi="Times New Roman" w:cs="Times New Roman"/>
              </w:rPr>
            </w:pPr>
            <w:r w:rsidRPr="00252030">
              <w:rPr>
                <w:rFonts w:ascii="Times New Roman" w:eastAsia="Times New Roman" w:hAnsi="Times New Roman" w:cs="Times New Roman"/>
              </w:rPr>
              <w:t>100.0%</w:t>
            </w:r>
          </w:p>
        </w:tc>
      </w:tr>
      <w:tr w:rsidR="00AB099F" w:rsidRPr="00252030" w:rsidTr="00611C6D">
        <w:trPr>
          <w:trHeight w:val="174"/>
        </w:trPr>
        <w:tc>
          <w:tcPr>
            <w:tcW w:w="3118" w:type="dxa"/>
            <w:gridSpan w:val="3"/>
            <w:shd w:val="clear" w:color="auto" w:fill="auto"/>
            <w:vAlign w:val="bottom"/>
          </w:tcPr>
          <w:p w:rsidR="00AB099F" w:rsidRPr="00252030" w:rsidRDefault="006C5527" w:rsidP="003F75A5">
            <w:pPr>
              <w:spacing w:after="0" w:line="240" w:lineRule="auto"/>
              <w:jc w:val="center"/>
              <w:rPr>
                <w:rFonts w:ascii="Times New Roman" w:eastAsia="Times New Roman" w:hAnsi="Times New Roman" w:cs="Times New Roman"/>
              </w:rPr>
            </w:pPr>
            <w:r w:rsidRPr="00252030">
              <w:rPr>
                <w:rFonts w:ascii="Times New Roman" w:eastAsia="Times New Roman" w:hAnsi="Times New Roman" w:cs="Times New Roman"/>
              </w:rPr>
              <w:t>Average</w:t>
            </w:r>
            <w:r w:rsidR="00AB099F" w:rsidRPr="00252030">
              <w:rPr>
                <w:rFonts w:ascii="Times New Roman" w:eastAsia="Times New Roman" w:hAnsi="Times New Roman" w:cs="Times New Roman"/>
              </w:rPr>
              <w:t xml:space="preserve"> ± Std</w:t>
            </w:r>
          </w:p>
        </w:tc>
        <w:tc>
          <w:tcPr>
            <w:tcW w:w="2000" w:type="dxa"/>
            <w:gridSpan w:val="2"/>
            <w:vMerge w:val="restart"/>
            <w:shd w:val="clear" w:color="auto" w:fill="auto"/>
            <w:vAlign w:val="bottom"/>
          </w:tcPr>
          <w:p w:rsidR="00AB099F" w:rsidRPr="00252030" w:rsidRDefault="00AB099F" w:rsidP="003F75A5">
            <w:pPr>
              <w:spacing w:after="0" w:line="240" w:lineRule="auto"/>
              <w:ind w:right="120"/>
              <w:jc w:val="center"/>
              <w:rPr>
                <w:rFonts w:ascii="Times New Roman" w:eastAsia="Times New Roman" w:hAnsi="Times New Roman" w:cs="Times New Roman"/>
              </w:rPr>
            </w:pPr>
            <w:r w:rsidRPr="00252030">
              <w:rPr>
                <w:rFonts w:ascii="Times New Roman" w:eastAsia="Times New Roman" w:hAnsi="Times New Roman" w:cs="Times New Roman"/>
              </w:rPr>
              <w:t>80.04 ± 9.044</w:t>
            </w:r>
          </w:p>
          <w:p w:rsidR="00AB099F" w:rsidRPr="00252030" w:rsidRDefault="00AB099F" w:rsidP="003F75A5">
            <w:pPr>
              <w:spacing w:after="0" w:line="240" w:lineRule="auto"/>
              <w:jc w:val="center"/>
              <w:rPr>
                <w:rFonts w:ascii="Times New Roman" w:eastAsia="Times New Roman" w:hAnsi="Times New Roman" w:cs="Times New Roman"/>
              </w:rPr>
            </w:pPr>
            <w:r w:rsidRPr="00252030">
              <w:rPr>
                <w:rFonts w:ascii="Times New Roman" w:eastAsia="Times New Roman" w:hAnsi="Times New Roman" w:cs="Times New Roman"/>
              </w:rPr>
              <w:t>58–94</w:t>
            </w:r>
          </w:p>
        </w:tc>
      </w:tr>
      <w:tr w:rsidR="00AB099F" w:rsidRPr="00252030" w:rsidTr="00611C6D">
        <w:trPr>
          <w:trHeight w:val="56"/>
        </w:trPr>
        <w:tc>
          <w:tcPr>
            <w:tcW w:w="3118" w:type="dxa"/>
            <w:gridSpan w:val="3"/>
            <w:shd w:val="clear" w:color="auto" w:fill="auto"/>
            <w:vAlign w:val="center"/>
          </w:tcPr>
          <w:p w:rsidR="00AB099F" w:rsidRPr="00252030" w:rsidRDefault="00AB099F" w:rsidP="003F75A5">
            <w:pPr>
              <w:spacing w:after="0" w:line="240" w:lineRule="auto"/>
              <w:jc w:val="center"/>
              <w:rPr>
                <w:rFonts w:ascii="Times New Roman" w:eastAsia="Times New Roman" w:hAnsi="Times New Roman" w:cs="Times New Roman"/>
              </w:rPr>
            </w:pPr>
            <w:r w:rsidRPr="00252030">
              <w:rPr>
                <w:rFonts w:ascii="Times New Roman" w:eastAsia="Times New Roman" w:hAnsi="Times New Roman" w:cs="Times New Roman"/>
              </w:rPr>
              <w:t>Min – Max</w:t>
            </w:r>
          </w:p>
        </w:tc>
        <w:tc>
          <w:tcPr>
            <w:tcW w:w="2000" w:type="dxa"/>
            <w:gridSpan w:val="2"/>
            <w:vMerge/>
            <w:shd w:val="clear" w:color="auto" w:fill="auto"/>
            <w:vAlign w:val="bottom"/>
          </w:tcPr>
          <w:p w:rsidR="00AB099F" w:rsidRPr="00252030" w:rsidRDefault="00AB099F" w:rsidP="003F75A5">
            <w:pPr>
              <w:spacing w:after="0" w:line="240" w:lineRule="auto"/>
              <w:rPr>
                <w:rFonts w:ascii="Times New Roman" w:eastAsia="Times New Roman" w:hAnsi="Times New Roman" w:cs="Times New Roman"/>
              </w:rPr>
            </w:pPr>
          </w:p>
        </w:tc>
      </w:tr>
    </w:tbl>
    <w:p w:rsidR="0017012B" w:rsidRPr="00252030" w:rsidRDefault="006C5527" w:rsidP="003F75A5">
      <w:pPr>
        <w:spacing w:after="0" w:line="240" w:lineRule="auto"/>
        <w:ind w:left="420"/>
        <w:rPr>
          <w:rFonts w:ascii="Times New Roman" w:eastAsia="Times New Roman" w:hAnsi="Times New Roman" w:cs="Times New Roman"/>
        </w:rPr>
      </w:pPr>
      <w:r w:rsidRPr="00252030">
        <w:rPr>
          <w:rFonts w:ascii="Times New Roman" w:eastAsia="Times New Roman" w:hAnsi="Times New Roman" w:cs="Times New Roman"/>
        </w:rPr>
        <w:t>Explanation</w:t>
      </w:r>
      <w:r w:rsidR="0017012B" w:rsidRPr="00252030">
        <w:rPr>
          <w:rFonts w:ascii="Times New Roman" w:eastAsia="Times New Roman" w:hAnsi="Times New Roman" w:cs="Times New Roman"/>
        </w:rPr>
        <w:t xml:space="preserve"> :</w:t>
      </w:r>
    </w:p>
    <w:p w:rsidR="00AD527B" w:rsidRPr="00252030" w:rsidRDefault="0017012B" w:rsidP="003F75A5">
      <w:pPr>
        <w:numPr>
          <w:ilvl w:val="0"/>
          <w:numId w:val="5"/>
        </w:numPr>
        <w:tabs>
          <w:tab w:val="left" w:pos="676"/>
        </w:tabs>
        <w:spacing w:after="0" w:line="240" w:lineRule="auto"/>
        <w:ind w:left="420" w:right="2320"/>
        <w:jc w:val="both"/>
        <w:rPr>
          <w:rFonts w:ascii="Times New Roman" w:eastAsia="Times New Roman" w:hAnsi="Times New Roman" w:cs="Times New Roman"/>
        </w:rPr>
      </w:pPr>
      <w:r w:rsidRPr="00252030">
        <w:rPr>
          <w:rFonts w:ascii="Times New Roman" w:eastAsia="Times New Roman" w:hAnsi="Times New Roman" w:cs="Times New Roman"/>
        </w:rPr>
        <w:t>(</w:t>
      </w:r>
      <w:r w:rsidR="006C5527" w:rsidRPr="00252030">
        <w:rPr>
          <w:rFonts w:ascii="Times New Roman" w:eastAsia="Times New Roman" w:hAnsi="Times New Roman" w:cs="Times New Roman"/>
        </w:rPr>
        <w:t>undeveloped</w:t>
      </w:r>
      <w:r w:rsidRPr="00252030">
        <w:rPr>
          <w:rFonts w:ascii="Times New Roman" w:eastAsia="Times New Roman" w:hAnsi="Times New Roman" w:cs="Times New Roman"/>
        </w:rPr>
        <w:t>)</w:t>
      </w:r>
    </w:p>
    <w:p w:rsidR="0017012B" w:rsidRPr="00252030" w:rsidRDefault="0017012B" w:rsidP="003F75A5">
      <w:pPr>
        <w:tabs>
          <w:tab w:val="left" w:pos="676"/>
        </w:tabs>
        <w:spacing w:after="0" w:line="240" w:lineRule="auto"/>
        <w:ind w:left="420" w:right="2320"/>
        <w:jc w:val="both"/>
        <w:rPr>
          <w:rFonts w:ascii="Times New Roman" w:eastAsia="Times New Roman" w:hAnsi="Times New Roman" w:cs="Times New Roman"/>
        </w:rPr>
      </w:pPr>
      <w:r w:rsidRPr="00252030">
        <w:rPr>
          <w:rFonts w:ascii="Times New Roman" w:eastAsia="Times New Roman" w:hAnsi="Times New Roman" w:cs="Times New Roman"/>
        </w:rPr>
        <w:t>MB (</w:t>
      </w:r>
      <w:r w:rsidR="006C5527" w:rsidRPr="00252030">
        <w:rPr>
          <w:rFonts w:ascii="Times New Roman" w:eastAsia="Times New Roman" w:hAnsi="Times New Roman" w:cs="Times New Roman"/>
        </w:rPr>
        <w:t>start developing</w:t>
      </w:r>
      <w:r w:rsidRPr="00252030">
        <w:rPr>
          <w:rFonts w:ascii="Times New Roman" w:eastAsia="Times New Roman" w:hAnsi="Times New Roman" w:cs="Times New Roman"/>
        </w:rPr>
        <w:t>)</w:t>
      </w:r>
    </w:p>
    <w:p w:rsidR="00AD527B" w:rsidRPr="00252030" w:rsidRDefault="0017012B" w:rsidP="003F75A5">
      <w:pPr>
        <w:spacing w:after="0" w:line="240" w:lineRule="auto"/>
        <w:ind w:left="420" w:right="1640"/>
        <w:rPr>
          <w:rFonts w:ascii="Times New Roman" w:eastAsia="Times New Roman" w:hAnsi="Times New Roman" w:cs="Times New Roman"/>
        </w:rPr>
      </w:pPr>
      <w:r w:rsidRPr="00252030">
        <w:rPr>
          <w:rFonts w:ascii="Times New Roman" w:eastAsia="Times New Roman" w:hAnsi="Times New Roman" w:cs="Times New Roman"/>
        </w:rPr>
        <w:lastRenderedPageBreak/>
        <w:t>BSH (</w:t>
      </w:r>
      <w:r w:rsidR="006C5527" w:rsidRPr="00252030">
        <w:rPr>
          <w:rFonts w:ascii="Times New Roman" w:eastAsia="Times New Roman" w:hAnsi="Times New Roman" w:cs="Times New Roman"/>
        </w:rPr>
        <w:t>develop accordingly</w:t>
      </w:r>
      <w:r w:rsidRPr="00252030">
        <w:rPr>
          <w:rFonts w:ascii="Times New Roman" w:eastAsia="Times New Roman" w:hAnsi="Times New Roman" w:cs="Times New Roman"/>
        </w:rPr>
        <w:t xml:space="preserve">) </w:t>
      </w:r>
    </w:p>
    <w:p w:rsidR="0017012B" w:rsidRDefault="0017012B" w:rsidP="003F75A5">
      <w:pPr>
        <w:spacing w:after="0" w:line="240" w:lineRule="auto"/>
        <w:ind w:left="420" w:right="1640"/>
        <w:rPr>
          <w:rFonts w:ascii="Times New Roman" w:eastAsia="Times New Roman" w:hAnsi="Times New Roman" w:cs="Times New Roman"/>
        </w:rPr>
      </w:pPr>
      <w:r w:rsidRPr="00252030">
        <w:rPr>
          <w:rFonts w:ascii="Times New Roman" w:eastAsia="Times New Roman" w:hAnsi="Times New Roman" w:cs="Times New Roman"/>
        </w:rPr>
        <w:t>BSB (</w:t>
      </w:r>
      <w:r w:rsidR="006C5527" w:rsidRPr="00252030">
        <w:rPr>
          <w:rFonts w:ascii="Times New Roman" w:eastAsia="Times New Roman" w:hAnsi="Times New Roman" w:cs="Times New Roman"/>
        </w:rPr>
        <w:t>growing very well</w:t>
      </w:r>
      <w:r w:rsidRPr="00252030">
        <w:rPr>
          <w:rFonts w:ascii="Times New Roman" w:eastAsia="Times New Roman" w:hAnsi="Times New Roman" w:cs="Times New Roman"/>
        </w:rPr>
        <w:t>)</w:t>
      </w:r>
    </w:p>
    <w:p w:rsidR="003F75A5" w:rsidRPr="00252030" w:rsidRDefault="003F75A5" w:rsidP="003F75A5">
      <w:pPr>
        <w:spacing w:after="0" w:line="240" w:lineRule="auto"/>
        <w:ind w:left="420" w:right="1640"/>
        <w:rPr>
          <w:rFonts w:ascii="Times New Roman" w:eastAsia="Times New Roman" w:hAnsi="Times New Roman" w:cs="Times New Roman"/>
        </w:rPr>
      </w:pPr>
    </w:p>
    <w:p w:rsidR="00A22615" w:rsidRPr="00252030" w:rsidRDefault="00A22615" w:rsidP="00252030">
      <w:pPr>
        <w:spacing w:line="360" w:lineRule="auto"/>
        <w:ind w:firstLine="360"/>
        <w:jc w:val="both"/>
        <w:rPr>
          <w:rFonts w:ascii="Times New Roman" w:eastAsia="Times New Roman" w:hAnsi="Times New Roman" w:cs="Times New Roman"/>
        </w:rPr>
      </w:pPr>
      <w:r w:rsidRPr="00252030">
        <w:rPr>
          <w:rStyle w:val="q4iawc"/>
          <w:rFonts w:ascii="Times New Roman" w:hAnsi="Times New Roman" w:cs="Times New Roman"/>
        </w:rPr>
        <w:t>The results of the analysis show that the value of using the story telling method is 88.0% of children in the very well developed category.</w:t>
      </w:r>
      <w:r w:rsidRPr="00252030">
        <w:rPr>
          <w:rStyle w:val="viiyi"/>
          <w:rFonts w:ascii="Times New Roman" w:hAnsi="Times New Roman" w:cs="Times New Roman"/>
        </w:rPr>
        <w:t xml:space="preserve"> </w:t>
      </w:r>
      <w:r w:rsidRPr="00252030">
        <w:rPr>
          <w:rStyle w:val="q4iawc"/>
          <w:rFonts w:ascii="Times New Roman" w:hAnsi="Times New Roman" w:cs="Times New Roman"/>
        </w:rPr>
        <w:t>Meanwhile, 12.0% percent of children in the category developed as expected, and there were no children who were included in the category of starting to develop and not yet developing.</w:t>
      </w:r>
      <w:r w:rsidRPr="00252030">
        <w:rPr>
          <w:rStyle w:val="viiyi"/>
          <w:rFonts w:ascii="Times New Roman" w:hAnsi="Times New Roman" w:cs="Times New Roman"/>
        </w:rPr>
        <w:t xml:space="preserve"> </w:t>
      </w:r>
      <w:r w:rsidRPr="00252030">
        <w:rPr>
          <w:rStyle w:val="q4iawc"/>
          <w:rFonts w:ascii="Times New Roman" w:hAnsi="Times New Roman" w:cs="Times New Roman"/>
        </w:rPr>
        <w:t>Therefore, it can be concluded that the distribution of the</w:t>
      </w:r>
      <w:r w:rsidR="006C7168" w:rsidRPr="00252030">
        <w:rPr>
          <w:rStyle w:val="q4iawc"/>
          <w:rFonts w:ascii="Times New Roman" w:hAnsi="Times New Roman" w:cs="Times New Roman"/>
        </w:rPr>
        <w:t xml:space="preserve"> variable category of the story</w:t>
      </w:r>
      <w:r w:rsidRPr="00252030">
        <w:rPr>
          <w:rStyle w:val="q4iawc"/>
          <w:rFonts w:ascii="Times New Roman" w:hAnsi="Times New Roman" w:cs="Times New Roman"/>
        </w:rPr>
        <w:t>telling method belongs to the very well developed category, with a score of 88.0%.</w:t>
      </w:r>
    </w:p>
    <w:p w:rsidR="00A22615" w:rsidRPr="00252030" w:rsidRDefault="00A22615" w:rsidP="00252030">
      <w:pPr>
        <w:spacing w:line="360" w:lineRule="auto"/>
        <w:ind w:firstLine="360"/>
        <w:jc w:val="both"/>
        <w:rPr>
          <w:rStyle w:val="q4iawc"/>
          <w:rFonts w:ascii="Times New Roman" w:eastAsia="Times New Roman" w:hAnsi="Times New Roman" w:cs="Times New Roman"/>
        </w:rPr>
      </w:pPr>
      <w:r w:rsidRPr="00252030">
        <w:rPr>
          <w:rStyle w:val="q4iawc"/>
          <w:rFonts w:ascii="Times New Roman" w:hAnsi="Times New Roman" w:cs="Times New Roman"/>
        </w:rPr>
        <w:t>Children's language skills consist of four indicators, namely recognizing words</w:t>
      </w:r>
      <w:r w:rsidR="006C7168" w:rsidRPr="00252030">
        <w:rPr>
          <w:rStyle w:val="q4iawc"/>
          <w:rFonts w:ascii="Times New Roman" w:hAnsi="Times New Roman" w:cs="Times New Roman"/>
        </w:rPr>
        <w:t>,</w:t>
      </w:r>
      <w:r w:rsidRPr="00252030">
        <w:rPr>
          <w:rStyle w:val="q4iawc"/>
          <w:rFonts w:ascii="Times New Roman" w:hAnsi="Times New Roman" w:cs="Times New Roman"/>
        </w:rPr>
        <w:t xml:space="preserve"> according to letters, matching pictures with words, distinguishing letters from pictures and writing letters with words.</w:t>
      </w:r>
      <w:r w:rsidRPr="00252030">
        <w:rPr>
          <w:rStyle w:val="viiyi"/>
          <w:rFonts w:ascii="Times New Roman" w:hAnsi="Times New Roman" w:cs="Times New Roman"/>
        </w:rPr>
        <w:t xml:space="preserve"> </w:t>
      </w:r>
      <w:r w:rsidR="006C7168" w:rsidRPr="00252030">
        <w:rPr>
          <w:rStyle w:val="q4iawc"/>
          <w:rFonts w:ascii="Times New Roman" w:hAnsi="Times New Roman" w:cs="Times New Roman"/>
        </w:rPr>
        <w:t>The story</w:t>
      </w:r>
      <w:r w:rsidRPr="00252030">
        <w:rPr>
          <w:rStyle w:val="q4iawc"/>
          <w:rFonts w:ascii="Times New Roman" w:hAnsi="Times New Roman" w:cs="Times New Roman"/>
        </w:rPr>
        <w:t>telling method activities carried out are obeying the rules</w:t>
      </w:r>
      <w:r w:rsidR="006C7168" w:rsidRPr="00252030">
        <w:rPr>
          <w:rStyle w:val="q4iawc"/>
          <w:rFonts w:ascii="Times New Roman" w:hAnsi="Times New Roman" w:cs="Times New Roman"/>
        </w:rPr>
        <w:t xml:space="preserve"> of story</w:t>
      </w:r>
      <w:r w:rsidRPr="00252030">
        <w:rPr>
          <w:rStyle w:val="q4iawc"/>
          <w:rFonts w:ascii="Times New Roman" w:hAnsi="Times New Roman" w:cs="Times New Roman"/>
        </w:rPr>
        <w:t>telling, dete</w:t>
      </w:r>
      <w:r w:rsidR="006C7168" w:rsidRPr="00252030">
        <w:rPr>
          <w:rStyle w:val="q4iawc"/>
          <w:rFonts w:ascii="Times New Roman" w:hAnsi="Times New Roman" w:cs="Times New Roman"/>
        </w:rPr>
        <w:t>rmining the characters in story</w:t>
      </w:r>
      <w:r w:rsidRPr="00252030">
        <w:rPr>
          <w:rStyle w:val="q4iawc"/>
          <w:rFonts w:ascii="Times New Roman" w:hAnsi="Times New Roman" w:cs="Times New Roman"/>
        </w:rPr>
        <w:t>telling.</w:t>
      </w:r>
    </w:p>
    <w:p w:rsidR="00611C6D" w:rsidRDefault="007B1A7E" w:rsidP="00611C6D">
      <w:pPr>
        <w:spacing w:after="0" w:line="240" w:lineRule="auto"/>
        <w:ind w:left="420"/>
        <w:jc w:val="center"/>
        <w:rPr>
          <w:rStyle w:val="q4iawc"/>
          <w:rFonts w:ascii="Times New Roman" w:hAnsi="Times New Roman" w:cs="Times New Roman"/>
        </w:rPr>
      </w:pPr>
      <w:r w:rsidRPr="00252030">
        <w:rPr>
          <w:rStyle w:val="q4iawc"/>
          <w:rFonts w:ascii="Times New Roman" w:hAnsi="Times New Roman" w:cs="Times New Roman"/>
        </w:rPr>
        <w:t>Table 2.</w:t>
      </w:r>
    </w:p>
    <w:p w:rsidR="0069671B" w:rsidRPr="00252030" w:rsidRDefault="00AD7591" w:rsidP="00611C6D">
      <w:pPr>
        <w:spacing w:after="0" w:line="240" w:lineRule="auto"/>
        <w:ind w:left="420"/>
        <w:jc w:val="center"/>
        <w:rPr>
          <w:rFonts w:ascii="Times New Roman" w:eastAsia="Times New Roman" w:hAnsi="Times New Roman" w:cs="Times New Roman"/>
        </w:rPr>
      </w:pPr>
      <w:r w:rsidRPr="00252030">
        <w:rPr>
          <w:rStyle w:val="q4iawc"/>
          <w:rFonts w:ascii="Times New Roman" w:hAnsi="Times New Roman" w:cs="Times New Roman"/>
        </w:rPr>
        <w:t xml:space="preserve">Variable categories </w:t>
      </w:r>
      <w:r w:rsidR="007B1A7E" w:rsidRPr="00252030">
        <w:rPr>
          <w:rStyle w:val="q4iawc"/>
          <w:rFonts w:ascii="Times New Roman" w:hAnsi="Times New Roman" w:cs="Times New Roman"/>
        </w:rPr>
        <w:t>of children's language ability</w:t>
      </w:r>
    </w:p>
    <w:tbl>
      <w:tblPr>
        <w:tblW w:w="0" w:type="auto"/>
        <w:jc w:val="center"/>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40"/>
        <w:gridCol w:w="580"/>
        <w:gridCol w:w="1236"/>
        <w:gridCol w:w="989"/>
        <w:gridCol w:w="962"/>
        <w:gridCol w:w="6"/>
      </w:tblGrid>
      <w:tr w:rsidR="0069671B" w:rsidRPr="00252030" w:rsidTr="00611C6D">
        <w:trPr>
          <w:gridAfter w:val="1"/>
          <w:wAfter w:w="6" w:type="dxa"/>
          <w:trHeight w:val="179"/>
          <w:jc w:val="center"/>
        </w:trPr>
        <w:tc>
          <w:tcPr>
            <w:tcW w:w="1340" w:type="dxa"/>
            <w:shd w:val="clear" w:color="auto" w:fill="auto"/>
            <w:vAlign w:val="center"/>
          </w:tcPr>
          <w:p w:rsidR="0069671B" w:rsidRPr="00252030" w:rsidRDefault="007B1A7E" w:rsidP="00611C6D">
            <w:pPr>
              <w:spacing w:after="0" w:line="240" w:lineRule="auto"/>
              <w:ind w:left="540"/>
              <w:jc w:val="center"/>
              <w:rPr>
                <w:rFonts w:ascii="Times New Roman" w:eastAsia="Times New Roman" w:hAnsi="Times New Roman" w:cs="Times New Roman"/>
              </w:rPr>
            </w:pPr>
            <w:r w:rsidRPr="00252030">
              <w:rPr>
                <w:rFonts w:ascii="Times New Roman" w:eastAsia="Times New Roman" w:hAnsi="Times New Roman" w:cs="Times New Roman"/>
              </w:rPr>
              <w:t>Number</w:t>
            </w:r>
          </w:p>
        </w:tc>
        <w:tc>
          <w:tcPr>
            <w:tcW w:w="1816" w:type="dxa"/>
            <w:gridSpan w:val="2"/>
            <w:shd w:val="clear" w:color="auto" w:fill="auto"/>
            <w:vAlign w:val="center"/>
          </w:tcPr>
          <w:p w:rsidR="0069671B" w:rsidRPr="00252030" w:rsidRDefault="007B1A7E" w:rsidP="00611C6D">
            <w:pPr>
              <w:spacing w:after="0" w:line="240" w:lineRule="auto"/>
              <w:ind w:left="200"/>
              <w:jc w:val="center"/>
              <w:rPr>
                <w:rFonts w:ascii="Times New Roman" w:eastAsia="Times New Roman" w:hAnsi="Times New Roman" w:cs="Times New Roman"/>
              </w:rPr>
            </w:pPr>
            <w:r w:rsidRPr="00252030">
              <w:rPr>
                <w:rFonts w:ascii="Times New Roman" w:eastAsia="Times New Roman" w:hAnsi="Times New Roman" w:cs="Times New Roman"/>
              </w:rPr>
              <w:t>Category</w:t>
            </w:r>
          </w:p>
        </w:tc>
        <w:tc>
          <w:tcPr>
            <w:tcW w:w="989" w:type="dxa"/>
            <w:shd w:val="clear" w:color="auto" w:fill="auto"/>
            <w:vAlign w:val="center"/>
          </w:tcPr>
          <w:p w:rsidR="0069671B" w:rsidRPr="00252030" w:rsidRDefault="00611C6D" w:rsidP="00611C6D">
            <w:pPr>
              <w:spacing w:after="0" w:line="240" w:lineRule="auto"/>
              <w:ind w:right="480"/>
              <w:jc w:val="center"/>
              <w:rPr>
                <w:rFonts w:ascii="Times New Roman" w:eastAsia="Times New Roman" w:hAnsi="Times New Roman" w:cs="Times New Roman"/>
              </w:rPr>
            </w:pPr>
            <w:r>
              <w:rPr>
                <w:rFonts w:ascii="Times New Roman" w:eastAsia="Times New Roman" w:hAnsi="Times New Roman" w:cs="Times New Roman"/>
              </w:rPr>
              <w:t xml:space="preserve">       </w:t>
            </w:r>
            <w:r w:rsidR="0069671B" w:rsidRPr="00252030">
              <w:rPr>
                <w:rFonts w:ascii="Times New Roman" w:eastAsia="Times New Roman" w:hAnsi="Times New Roman" w:cs="Times New Roman"/>
              </w:rPr>
              <w:t>n</w:t>
            </w:r>
          </w:p>
        </w:tc>
        <w:tc>
          <w:tcPr>
            <w:tcW w:w="962" w:type="dxa"/>
            <w:shd w:val="clear" w:color="auto" w:fill="auto"/>
            <w:vAlign w:val="center"/>
          </w:tcPr>
          <w:p w:rsidR="0069671B" w:rsidRPr="00252030" w:rsidRDefault="0069671B" w:rsidP="00611C6D">
            <w:pPr>
              <w:spacing w:after="0" w:line="240" w:lineRule="auto"/>
              <w:ind w:right="220"/>
              <w:jc w:val="center"/>
              <w:rPr>
                <w:rFonts w:ascii="Times New Roman" w:eastAsia="Times New Roman" w:hAnsi="Times New Roman" w:cs="Times New Roman"/>
              </w:rPr>
            </w:pPr>
            <w:r w:rsidRPr="00252030">
              <w:rPr>
                <w:rFonts w:ascii="Times New Roman" w:eastAsia="Times New Roman" w:hAnsi="Times New Roman" w:cs="Times New Roman"/>
              </w:rPr>
              <w:t>%</w:t>
            </w:r>
          </w:p>
        </w:tc>
      </w:tr>
      <w:tr w:rsidR="0069671B" w:rsidRPr="00252030" w:rsidTr="00611C6D">
        <w:trPr>
          <w:gridAfter w:val="1"/>
          <w:wAfter w:w="6" w:type="dxa"/>
          <w:trHeight w:val="172"/>
          <w:jc w:val="center"/>
        </w:trPr>
        <w:tc>
          <w:tcPr>
            <w:tcW w:w="1340" w:type="dxa"/>
            <w:shd w:val="clear" w:color="auto" w:fill="auto"/>
            <w:vAlign w:val="center"/>
          </w:tcPr>
          <w:p w:rsidR="0069671B" w:rsidRPr="00252030" w:rsidRDefault="0069671B" w:rsidP="00611C6D">
            <w:pPr>
              <w:spacing w:after="0" w:line="240" w:lineRule="auto"/>
              <w:ind w:left="540"/>
              <w:rPr>
                <w:rFonts w:ascii="Times New Roman" w:eastAsia="Times New Roman" w:hAnsi="Times New Roman" w:cs="Times New Roman"/>
              </w:rPr>
            </w:pPr>
            <w:r w:rsidRPr="00252030">
              <w:rPr>
                <w:rFonts w:ascii="Times New Roman" w:eastAsia="Times New Roman" w:hAnsi="Times New Roman" w:cs="Times New Roman"/>
              </w:rPr>
              <w:t>1</w:t>
            </w:r>
          </w:p>
        </w:tc>
        <w:tc>
          <w:tcPr>
            <w:tcW w:w="1816" w:type="dxa"/>
            <w:gridSpan w:val="2"/>
            <w:tcBorders>
              <w:bottom w:val="single" w:sz="4" w:space="0" w:color="auto"/>
            </w:tcBorders>
            <w:shd w:val="clear" w:color="auto" w:fill="auto"/>
            <w:vAlign w:val="center"/>
          </w:tcPr>
          <w:p w:rsidR="0069671B" w:rsidRPr="00252030" w:rsidRDefault="00611C6D" w:rsidP="00611C6D">
            <w:pPr>
              <w:spacing w:after="0" w:line="240" w:lineRule="auto"/>
              <w:ind w:left="80"/>
              <w:rPr>
                <w:rFonts w:ascii="Times New Roman" w:eastAsia="Times New Roman" w:hAnsi="Times New Roman" w:cs="Times New Roman"/>
              </w:rPr>
            </w:pPr>
            <w:r>
              <w:rPr>
                <w:rFonts w:ascii="Times New Roman" w:eastAsia="Times New Roman" w:hAnsi="Times New Roman" w:cs="Times New Roman"/>
              </w:rPr>
              <w:t xml:space="preserve"> </w:t>
            </w:r>
            <w:r w:rsidR="0069671B" w:rsidRPr="00252030">
              <w:rPr>
                <w:rFonts w:ascii="Times New Roman" w:eastAsia="Times New Roman" w:hAnsi="Times New Roman" w:cs="Times New Roman"/>
              </w:rPr>
              <w:t>BB</w:t>
            </w:r>
            <w:r>
              <w:rPr>
                <w:rFonts w:ascii="Times New Roman" w:eastAsia="Times New Roman" w:hAnsi="Times New Roman" w:cs="Times New Roman"/>
              </w:rPr>
              <w:t xml:space="preserve">     </w:t>
            </w:r>
            <w:r w:rsidR="0069671B" w:rsidRPr="00252030">
              <w:rPr>
                <w:rFonts w:ascii="Times New Roman" w:eastAsia="Times New Roman" w:hAnsi="Times New Roman" w:cs="Times New Roman"/>
              </w:rPr>
              <w:t xml:space="preserve"> (0-25%)</w:t>
            </w:r>
          </w:p>
        </w:tc>
        <w:tc>
          <w:tcPr>
            <w:tcW w:w="989" w:type="dxa"/>
            <w:shd w:val="clear" w:color="auto" w:fill="auto"/>
            <w:vAlign w:val="center"/>
          </w:tcPr>
          <w:p w:rsidR="0069671B" w:rsidRPr="00252030" w:rsidRDefault="0069671B" w:rsidP="00611C6D">
            <w:pPr>
              <w:spacing w:after="0" w:line="240" w:lineRule="auto"/>
              <w:jc w:val="center"/>
              <w:rPr>
                <w:rFonts w:ascii="Times New Roman" w:eastAsia="Times New Roman" w:hAnsi="Times New Roman" w:cs="Times New Roman"/>
                <w:w w:val="99"/>
              </w:rPr>
            </w:pPr>
            <w:r w:rsidRPr="00252030">
              <w:rPr>
                <w:rFonts w:ascii="Times New Roman" w:eastAsia="Times New Roman" w:hAnsi="Times New Roman" w:cs="Times New Roman"/>
                <w:w w:val="99"/>
              </w:rPr>
              <w:t>0</w:t>
            </w:r>
          </w:p>
        </w:tc>
        <w:tc>
          <w:tcPr>
            <w:tcW w:w="962" w:type="dxa"/>
            <w:shd w:val="clear" w:color="auto" w:fill="auto"/>
            <w:vAlign w:val="center"/>
          </w:tcPr>
          <w:p w:rsidR="0069671B" w:rsidRPr="00252030" w:rsidRDefault="0069671B" w:rsidP="00611C6D">
            <w:pPr>
              <w:spacing w:after="0" w:line="240" w:lineRule="auto"/>
              <w:ind w:right="40"/>
              <w:jc w:val="center"/>
              <w:rPr>
                <w:rFonts w:ascii="Times New Roman" w:eastAsia="Times New Roman" w:hAnsi="Times New Roman" w:cs="Times New Roman"/>
              </w:rPr>
            </w:pPr>
            <w:r w:rsidRPr="00252030">
              <w:rPr>
                <w:rFonts w:ascii="Times New Roman" w:eastAsia="Times New Roman" w:hAnsi="Times New Roman" w:cs="Times New Roman"/>
              </w:rPr>
              <w:t>0.0%</w:t>
            </w:r>
          </w:p>
        </w:tc>
      </w:tr>
      <w:tr w:rsidR="0069671B" w:rsidRPr="00252030" w:rsidTr="00611C6D">
        <w:trPr>
          <w:gridAfter w:val="1"/>
          <w:wAfter w:w="6" w:type="dxa"/>
          <w:trHeight w:val="182"/>
          <w:jc w:val="center"/>
        </w:trPr>
        <w:tc>
          <w:tcPr>
            <w:tcW w:w="1340" w:type="dxa"/>
            <w:shd w:val="clear" w:color="auto" w:fill="auto"/>
            <w:vAlign w:val="center"/>
          </w:tcPr>
          <w:p w:rsidR="0069671B" w:rsidRPr="00252030" w:rsidRDefault="0069671B" w:rsidP="00611C6D">
            <w:pPr>
              <w:spacing w:after="0" w:line="240" w:lineRule="auto"/>
              <w:ind w:left="540"/>
              <w:rPr>
                <w:rFonts w:ascii="Times New Roman" w:eastAsia="Times New Roman" w:hAnsi="Times New Roman" w:cs="Times New Roman"/>
              </w:rPr>
            </w:pPr>
            <w:r w:rsidRPr="00252030">
              <w:rPr>
                <w:rFonts w:ascii="Times New Roman" w:eastAsia="Times New Roman" w:hAnsi="Times New Roman" w:cs="Times New Roman"/>
              </w:rPr>
              <w:t>2</w:t>
            </w:r>
          </w:p>
        </w:tc>
        <w:tc>
          <w:tcPr>
            <w:tcW w:w="580" w:type="dxa"/>
            <w:tcBorders>
              <w:right w:val="nil"/>
            </w:tcBorders>
            <w:shd w:val="clear" w:color="auto" w:fill="auto"/>
            <w:vAlign w:val="center"/>
          </w:tcPr>
          <w:p w:rsidR="0069671B" w:rsidRPr="00252030" w:rsidRDefault="0069671B" w:rsidP="00611C6D">
            <w:pPr>
              <w:spacing w:after="0" w:line="240" w:lineRule="auto"/>
              <w:ind w:left="80"/>
              <w:jc w:val="center"/>
              <w:rPr>
                <w:rFonts w:ascii="Times New Roman" w:eastAsia="Times New Roman" w:hAnsi="Times New Roman" w:cs="Times New Roman"/>
              </w:rPr>
            </w:pPr>
            <w:r w:rsidRPr="00252030">
              <w:rPr>
                <w:rFonts w:ascii="Times New Roman" w:eastAsia="Times New Roman" w:hAnsi="Times New Roman" w:cs="Times New Roman"/>
              </w:rPr>
              <w:t>MB</w:t>
            </w:r>
          </w:p>
        </w:tc>
        <w:tc>
          <w:tcPr>
            <w:tcW w:w="1236" w:type="dxa"/>
            <w:tcBorders>
              <w:left w:val="nil"/>
            </w:tcBorders>
            <w:shd w:val="clear" w:color="auto" w:fill="auto"/>
            <w:vAlign w:val="center"/>
          </w:tcPr>
          <w:p w:rsidR="0069671B" w:rsidRPr="00252030" w:rsidRDefault="0069671B" w:rsidP="00611C6D">
            <w:pPr>
              <w:spacing w:after="0" w:line="240" w:lineRule="auto"/>
              <w:ind w:right="20"/>
              <w:jc w:val="center"/>
              <w:rPr>
                <w:rFonts w:ascii="Times New Roman" w:eastAsia="Times New Roman" w:hAnsi="Times New Roman" w:cs="Times New Roman"/>
              </w:rPr>
            </w:pPr>
            <w:r w:rsidRPr="00252030">
              <w:rPr>
                <w:rFonts w:ascii="Times New Roman" w:eastAsia="Times New Roman" w:hAnsi="Times New Roman" w:cs="Times New Roman"/>
              </w:rPr>
              <w:t>(26-</w:t>
            </w:r>
            <w:r w:rsidR="00611C6D" w:rsidRPr="00252030">
              <w:rPr>
                <w:rFonts w:ascii="Times New Roman" w:eastAsia="Times New Roman" w:hAnsi="Times New Roman" w:cs="Times New Roman"/>
              </w:rPr>
              <w:t>50%)</w:t>
            </w:r>
          </w:p>
        </w:tc>
        <w:tc>
          <w:tcPr>
            <w:tcW w:w="989" w:type="dxa"/>
            <w:shd w:val="clear" w:color="auto" w:fill="auto"/>
            <w:vAlign w:val="center"/>
          </w:tcPr>
          <w:p w:rsidR="0069671B" w:rsidRPr="00252030" w:rsidRDefault="0069671B" w:rsidP="00611C6D">
            <w:pPr>
              <w:spacing w:after="0" w:line="240" w:lineRule="auto"/>
              <w:jc w:val="center"/>
              <w:rPr>
                <w:rFonts w:ascii="Times New Roman" w:eastAsia="Times New Roman" w:hAnsi="Times New Roman" w:cs="Times New Roman"/>
                <w:w w:val="99"/>
              </w:rPr>
            </w:pPr>
            <w:r w:rsidRPr="00252030">
              <w:rPr>
                <w:rFonts w:ascii="Times New Roman" w:eastAsia="Times New Roman" w:hAnsi="Times New Roman" w:cs="Times New Roman"/>
                <w:w w:val="99"/>
              </w:rPr>
              <w:t>0</w:t>
            </w:r>
          </w:p>
        </w:tc>
        <w:tc>
          <w:tcPr>
            <w:tcW w:w="962" w:type="dxa"/>
            <w:shd w:val="clear" w:color="auto" w:fill="auto"/>
            <w:vAlign w:val="center"/>
          </w:tcPr>
          <w:p w:rsidR="0069671B" w:rsidRPr="00252030" w:rsidRDefault="0069671B" w:rsidP="00611C6D">
            <w:pPr>
              <w:spacing w:after="0" w:line="240" w:lineRule="auto"/>
              <w:ind w:right="40"/>
              <w:jc w:val="center"/>
              <w:rPr>
                <w:rFonts w:ascii="Times New Roman" w:eastAsia="Times New Roman" w:hAnsi="Times New Roman" w:cs="Times New Roman"/>
              </w:rPr>
            </w:pPr>
            <w:r w:rsidRPr="00252030">
              <w:rPr>
                <w:rFonts w:ascii="Times New Roman" w:eastAsia="Times New Roman" w:hAnsi="Times New Roman" w:cs="Times New Roman"/>
              </w:rPr>
              <w:t>0.0%</w:t>
            </w:r>
          </w:p>
        </w:tc>
      </w:tr>
      <w:tr w:rsidR="0069671B" w:rsidRPr="00252030" w:rsidTr="00611C6D">
        <w:trPr>
          <w:gridAfter w:val="1"/>
          <w:wAfter w:w="6" w:type="dxa"/>
          <w:trHeight w:val="185"/>
          <w:jc w:val="center"/>
        </w:trPr>
        <w:tc>
          <w:tcPr>
            <w:tcW w:w="1340" w:type="dxa"/>
            <w:shd w:val="clear" w:color="auto" w:fill="auto"/>
            <w:vAlign w:val="center"/>
          </w:tcPr>
          <w:p w:rsidR="0069671B" w:rsidRPr="00252030" w:rsidRDefault="0069671B" w:rsidP="00611C6D">
            <w:pPr>
              <w:spacing w:after="0" w:line="240" w:lineRule="auto"/>
              <w:ind w:left="540"/>
              <w:rPr>
                <w:rFonts w:ascii="Times New Roman" w:eastAsia="Times New Roman" w:hAnsi="Times New Roman" w:cs="Times New Roman"/>
              </w:rPr>
            </w:pPr>
            <w:r w:rsidRPr="00252030">
              <w:rPr>
                <w:rFonts w:ascii="Times New Roman" w:eastAsia="Times New Roman" w:hAnsi="Times New Roman" w:cs="Times New Roman"/>
              </w:rPr>
              <w:t>3</w:t>
            </w:r>
          </w:p>
        </w:tc>
        <w:tc>
          <w:tcPr>
            <w:tcW w:w="580" w:type="dxa"/>
            <w:tcBorders>
              <w:right w:val="nil"/>
            </w:tcBorders>
            <w:shd w:val="clear" w:color="auto" w:fill="auto"/>
            <w:vAlign w:val="center"/>
          </w:tcPr>
          <w:p w:rsidR="0069671B" w:rsidRPr="00252030" w:rsidRDefault="0069671B" w:rsidP="00611C6D">
            <w:pPr>
              <w:spacing w:after="0" w:line="240" w:lineRule="auto"/>
              <w:ind w:left="80"/>
              <w:jc w:val="center"/>
              <w:rPr>
                <w:rFonts w:ascii="Times New Roman" w:eastAsia="Times New Roman" w:hAnsi="Times New Roman" w:cs="Times New Roman"/>
              </w:rPr>
            </w:pPr>
            <w:r w:rsidRPr="00252030">
              <w:rPr>
                <w:rFonts w:ascii="Times New Roman" w:eastAsia="Times New Roman" w:hAnsi="Times New Roman" w:cs="Times New Roman"/>
              </w:rPr>
              <w:t>BSB</w:t>
            </w:r>
          </w:p>
        </w:tc>
        <w:tc>
          <w:tcPr>
            <w:tcW w:w="1236" w:type="dxa"/>
            <w:tcBorders>
              <w:left w:val="nil"/>
            </w:tcBorders>
            <w:shd w:val="clear" w:color="auto" w:fill="auto"/>
            <w:vAlign w:val="center"/>
          </w:tcPr>
          <w:p w:rsidR="0069671B" w:rsidRPr="00252030" w:rsidRDefault="0069671B" w:rsidP="00611C6D">
            <w:pPr>
              <w:spacing w:after="0" w:line="240" w:lineRule="auto"/>
              <w:ind w:right="20"/>
              <w:jc w:val="center"/>
              <w:rPr>
                <w:rFonts w:ascii="Times New Roman" w:eastAsia="Times New Roman" w:hAnsi="Times New Roman" w:cs="Times New Roman"/>
              </w:rPr>
            </w:pPr>
            <w:r w:rsidRPr="00252030">
              <w:rPr>
                <w:rFonts w:ascii="Times New Roman" w:eastAsia="Times New Roman" w:hAnsi="Times New Roman" w:cs="Times New Roman"/>
              </w:rPr>
              <w:t>(51-</w:t>
            </w:r>
            <w:r w:rsidR="00611C6D" w:rsidRPr="00252030">
              <w:rPr>
                <w:rFonts w:ascii="Times New Roman" w:eastAsia="Times New Roman" w:hAnsi="Times New Roman" w:cs="Times New Roman"/>
              </w:rPr>
              <w:t>75%)</w:t>
            </w:r>
          </w:p>
        </w:tc>
        <w:tc>
          <w:tcPr>
            <w:tcW w:w="989" w:type="dxa"/>
            <w:shd w:val="clear" w:color="auto" w:fill="auto"/>
            <w:vAlign w:val="center"/>
          </w:tcPr>
          <w:p w:rsidR="0069671B" w:rsidRPr="00252030" w:rsidRDefault="00EB1D8C" w:rsidP="00611C6D">
            <w:pPr>
              <w:spacing w:after="0" w:line="240" w:lineRule="auto"/>
              <w:jc w:val="center"/>
              <w:rPr>
                <w:rFonts w:ascii="Times New Roman" w:eastAsia="Times New Roman" w:hAnsi="Times New Roman" w:cs="Times New Roman"/>
                <w:w w:val="99"/>
              </w:rPr>
            </w:pPr>
            <w:r w:rsidRPr="00252030">
              <w:rPr>
                <w:rFonts w:ascii="Times New Roman" w:eastAsia="Times New Roman" w:hAnsi="Times New Roman" w:cs="Times New Roman"/>
                <w:w w:val="99"/>
              </w:rPr>
              <w:t>7</w:t>
            </w:r>
          </w:p>
        </w:tc>
        <w:tc>
          <w:tcPr>
            <w:tcW w:w="962" w:type="dxa"/>
            <w:shd w:val="clear" w:color="auto" w:fill="auto"/>
            <w:vAlign w:val="center"/>
          </w:tcPr>
          <w:p w:rsidR="0069671B" w:rsidRPr="00252030" w:rsidRDefault="0069671B" w:rsidP="00611C6D">
            <w:pPr>
              <w:spacing w:after="0" w:line="240" w:lineRule="auto"/>
              <w:ind w:right="40"/>
              <w:jc w:val="center"/>
              <w:rPr>
                <w:rFonts w:ascii="Times New Roman" w:eastAsia="Times New Roman" w:hAnsi="Times New Roman" w:cs="Times New Roman"/>
              </w:rPr>
            </w:pPr>
            <w:r w:rsidRPr="00252030">
              <w:rPr>
                <w:rFonts w:ascii="Times New Roman" w:eastAsia="Times New Roman" w:hAnsi="Times New Roman" w:cs="Times New Roman"/>
              </w:rPr>
              <w:t>19.0%</w:t>
            </w:r>
          </w:p>
        </w:tc>
      </w:tr>
      <w:tr w:rsidR="0069671B" w:rsidRPr="00252030" w:rsidTr="00611C6D">
        <w:trPr>
          <w:gridAfter w:val="1"/>
          <w:wAfter w:w="6" w:type="dxa"/>
          <w:trHeight w:val="185"/>
          <w:jc w:val="center"/>
        </w:trPr>
        <w:tc>
          <w:tcPr>
            <w:tcW w:w="1340" w:type="dxa"/>
            <w:shd w:val="clear" w:color="auto" w:fill="auto"/>
            <w:vAlign w:val="center"/>
          </w:tcPr>
          <w:p w:rsidR="0069671B" w:rsidRPr="00252030" w:rsidRDefault="0069671B" w:rsidP="00611C6D">
            <w:pPr>
              <w:spacing w:after="0" w:line="240" w:lineRule="auto"/>
              <w:ind w:left="540"/>
              <w:rPr>
                <w:rFonts w:ascii="Times New Roman" w:eastAsia="Times New Roman" w:hAnsi="Times New Roman" w:cs="Times New Roman"/>
              </w:rPr>
            </w:pPr>
            <w:r w:rsidRPr="00252030">
              <w:rPr>
                <w:rFonts w:ascii="Times New Roman" w:eastAsia="Times New Roman" w:hAnsi="Times New Roman" w:cs="Times New Roman"/>
              </w:rPr>
              <w:t>4</w:t>
            </w:r>
          </w:p>
        </w:tc>
        <w:tc>
          <w:tcPr>
            <w:tcW w:w="580" w:type="dxa"/>
            <w:tcBorders>
              <w:right w:val="nil"/>
            </w:tcBorders>
            <w:shd w:val="clear" w:color="auto" w:fill="auto"/>
            <w:vAlign w:val="center"/>
          </w:tcPr>
          <w:p w:rsidR="0069671B" w:rsidRPr="00252030" w:rsidRDefault="0069671B" w:rsidP="00611C6D">
            <w:pPr>
              <w:spacing w:after="0" w:line="240" w:lineRule="auto"/>
              <w:ind w:left="80"/>
              <w:jc w:val="center"/>
              <w:rPr>
                <w:rFonts w:ascii="Times New Roman" w:eastAsia="Times New Roman" w:hAnsi="Times New Roman" w:cs="Times New Roman"/>
              </w:rPr>
            </w:pPr>
            <w:r w:rsidRPr="00252030">
              <w:rPr>
                <w:rFonts w:ascii="Times New Roman" w:eastAsia="Times New Roman" w:hAnsi="Times New Roman" w:cs="Times New Roman"/>
              </w:rPr>
              <w:t>BSH</w:t>
            </w:r>
          </w:p>
        </w:tc>
        <w:tc>
          <w:tcPr>
            <w:tcW w:w="1236" w:type="dxa"/>
            <w:tcBorders>
              <w:left w:val="nil"/>
            </w:tcBorders>
            <w:shd w:val="clear" w:color="auto" w:fill="auto"/>
            <w:vAlign w:val="center"/>
          </w:tcPr>
          <w:p w:rsidR="0069671B" w:rsidRPr="00252030" w:rsidRDefault="00611C6D" w:rsidP="00611C6D">
            <w:pPr>
              <w:spacing w:after="0" w:line="240" w:lineRule="auto"/>
              <w:ind w:right="20"/>
              <w:jc w:val="center"/>
              <w:rPr>
                <w:rFonts w:ascii="Times New Roman" w:eastAsia="Times New Roman" w:hAnsi="Times New Roman" w:cs="Times New Roman"/>
              </w:rPr>
            </w:pPr>
            <w:r>
              <w:rPr>
                <w:rFonts w:ascii="Times New Roman" w:eastAsia="Times New Roman" w:hAnsi="Times New Roman" w:cs="Times New Roman"/>
              </w:rPr>
              <w:t xml:space="preserve"> </w:t>
            </w:r>
            <w:r w:rsidR="0069671B" w:rsidRPr="00252030">
              <w:rPr>
                <w:rFonts w:ascii="Times New Roman" w:eastAsia="Times New Roman" w:hAnsi="Times New Roman" w:cs="Times New Roman"/>
              </w:rPr>
              <w:t>(76-</w:t>
            </w:r>
            <w:r w:rsidRPr="00252030">
              <w:rPr>
                <w:rFonts w:ascii="Times New Roman" w:eastAsia="Times New Roman" w:hAnsi="Times New Roman" w:cs="Times New Roman"/>
              </w:rPr>
              <w:t>100%)</w:t>
            </w:r>
          </w:p>
        </w:tc>
        <w:tc>
          <w:tcPr>
            <w:tcW w:w="989" w:type="dxa"/>
            <w:shd w:val="clear" w:color="auto" w:fill="auto"/>
            <w:vAlign w:val="center"/>
          </w:tcPr>
          <w:p w:rsidR="0069671B" w:rsidRPr="00252030" w:rsidRDefault="00EB1D8C" w:rsidP="00611C6D">
            <w:pPr>
              <w:spacing w:after="0" w:line="240" w:lineRule="auto"/>
              <w:jc w:val="center"/>
              <w:rPr>
                <w:rFonts w:ascii="Times New Roman" w:eastAsia="Times New Roman" w:hAnsi="Times New Roman" w:cs="Times New Roman"/>
                <w:w w:val="99"/>
              </w:rPr>
            </w:pPr>
            <w:r w:rsidRPr="00252030">
              <w:rPr>
                <w:rFonts w:ascii="Times New Roman" w:eastAsia="Times New Roman" w:hAnsi="Times New Roman" w:cs="Times New Roman"/>
                <w:w w:val="99"/>
              </w:rPr>
              <w:t>23</w:t>
            </w:r>
          </w:p>
        </w:tc>
        <w:tc>
          <w:tcPr>
            <w:tcW w:w="962" w:type="dxa"/>
            <w:shd w:val="clear" w:color="auto" w:fill="auto"/>
            <w:vAlign w:val="center"/>
          </w:tcPr>
          <w:p w:rsidR="0069671B" w:rsidRPr="00252030" w:rsidRDefault="0069671B" w:rsidP="00611C6D">
            <w:pPr>
              <w:spacing w:after="0" w:line="240" w:lineRule="auto"/>
              <w:ind w:right="40"/>
              <w:jc w:val="center"/>
              <w:rPr>
                <w:rFonts w:ascii="Times New Roman" w:eastAsia="Times New Roman" w:hAnsi="Times New Roman" w:cs="Times New Roman"/>
              </w:rPr>
            </w:pPr>
            <w:r w:rsidRPr="00252030">
              <w:rPr>
                <w:rFonts w:ascii="Times New Roman" w:eastAsia="Times New Roman" w:hAnsi="Times New Roman" w:cs="Times New Roman"/>
              </w:rPr>
              <w:t>81.0%</w:t>
            </w:r>
          </w:p>
        </w:tc>
      </w:tr>
      <w:tr w:rsidR="00EB1D8C" w:rsidRPr="00252030" w:rsidTr="00611C6D">
        <w:trPr>
          <w:trHeight w:val="174"/>
          <w:jc w:val="center"/>
        </w:trPr>
        <w:tc>
          <w:tcPr>
            <w:tcW w:w="3156" w:type="dxa"/>
            <w:gridSpan w:val="3"/>
            <w:shd w:val="clear" w:color="auto" w:fill="auto"/>
            <w:vAlign w:val="center"/>
          </w:tcPr>
          <w:p w:rsidR="00EB1D8C" w:rsidRPr="00252030" w:rsidRDefault="00EB1D8C" w:rsidP="00611C6D">
            <w:pPr>
              <w:spacing w:after="0" w:line="240" w:lineRule="auto"/>
              <w:jc w:val="center"/>
              <w:rPr>
                <w:rFonts w:ascii="Times New Roman" w:eastAsia="Times New Roman" w:hAnsi="Times New Roman" w:cs="Times New Roman"/>
              </w:rPr>
            </w:pPr>
            <w:r w:rsidRPr="00252030">
              <w:rPr>
                <w:rFonts w:ascii="Times New Roman" w:eastAsia="Times New Roman" w:hAnsi="Times New Roman" w:cs="Times New Roman"/>
              </w:rPr>
              <w:t>Total</w:t>
            </w:r>
          </w:p>
        </w:tc>
        <w:tc>
          <w:tcPr>
            <w:tcW w:w="989" w:type="dxa"/>
            <w:shd w:val="clear" w:color="auto" w:fill="auto"/>
            <w:vAlign w:val="center"/>
          </w:tcPr>
          <w:p w:rsidR="00EB1D8C" w:rsidRPr="00252030" w:rsidRDefault="00EB1D8C" w:rsidP="00611C6D">
            <w:pPr>
              <w:spacing w:after="0" w:line="240" w:lineRule="auto"/>
              <w:jc w:val="center"/>
              <w:rPr>
                <w:rFonts w:ascii="Times New Roman" w:eastAsia="Times New Roman" w:hAnsi="Times New Roman" w:cs="Times New Roman"/>
                <w:w w:val="99"/>
              </w:rPr>
            </w:pPr>
            <w:r w:rsidRPr="00252030">
              <w:rPr>
                <w:rFonts w:ascii="Times New Roman" w:eastAsia="Times New Roman" w:hAnsi="Times New Roman" w:cs="Times New Roman"/>
                <w:w w:val="99"/>
              </w:rPr>
              <w:t>30</w:t>
            </w:r>
          </w:p>
        </w:tc>
        <w:tc>
          <w:tcPr>
            <w:tcW w:w="968" w:type="dxa"/>
            <w:gridSpan w:val="2"/>
            <w:shd w:val="clear" w:color="auto" w:fill="auto"/>
            <w:vAlign w:val="center"/>
          </w:tcPr>
          <w:p w:rsidR="00EB1D8C" w:rsidRPr="00252030" w:rsidRDefault="00EB1D8C" w:rsidP="00611C6D">
            <w:pPr>
              <w:spacing w:after="0" w:line="240" w:lineRule="auto"/>
              <w:ind w:right="40"/>
              <w:jc w:val="center"/>
              <w:rPr>
                <w:rFonts w:ascii="Times New Roman" w:eastAsia="Times New Roman" w:hAnsi="Times New Roman" w:cs="Times New Roman"/>
              </w:rPr>
            </w:pPr>
            <w:r w:rsidRPr="00252030">
              <w:rPr>
                <w:rFonts w:ascii="Times New Roman" w:eastAsia="Times New Roman" w:hAnsi="Times New Roman" w:cs="Times New Roman"/>
              </w:rPr>
              <w:t>100.0%</w:t>
            </w:r>
          </w:p>
        </w:tc>
      </w:tr>
      <w:tr w:rsidR="00EB1D8C" w:rsidRPr="00252030" w:rsidTr="00611C6D">
        <w:trPr>
          <w:gridAfter w:val="1"/>
          <w:wAfter w:w="6" w:type="dxa"/>
          <w:trHeight w:val="174"/>
          <w:jc w:val="center"/>
        </w:trPr>
        <w:tc>
          <w:tcPr>
            <w:tcW w:w="3156" w:type="dxa"/>
            <w:gridSpan w:val="3"/>
            <w:shd w:val="clear" w:color="auto" w:fill="auto"/>
            <w:vAlign w:val="bottom"/>
          </w:tcPr>
          <w:p w:rsidR="00EB1D8C" w:rsidRPr="00252030" w:rsidRDefault="005237DA" w:rsidP="00611C6D">
            <w:pPr>
              <w:spacing w:after="0" w:line="240" w:lineRule="auto"/>
              <w:rPr>
                <w:rFonts w:ascii="Times New Roman" w:eastAsia="Times New Roman" w:hAnsi="Times New Roman" w:cs="Times New Roman"/>
              </w:rPr>
            </w:pPr>
            <w:r w:rsidRPr="00252030">
              <w:rPr>
                <w:rFonts w:ascii="Times New Roman" w:eastAsia="Times New Roman" w:hAnsi="Times New Roman" w:cs="Times New Roman"/>
              </w:rPr>
              <w:t>Average</w:t>
            </w:r>
            <w:r w:rsidR="00EB1D8C" w:rsidRPr="00252030">
              <w:rPr>
                <w:rFonts w:ascii="Times New Roman" w:eastAsia="Times New Roman" w:hAnsi="Times New Roman" w:cs="Times New Roman"/>
              </w:rPr>
              <w:t xml:space="preserve"> ± Std</w:t>
            </w:r>
          </w:p>
        </w:tc>
        <w:tc>
          <w:tcPr>
            <w:tcW w:w="1951" w:type="dxa"/>
            <w:gridSpan w:val="2"/>
            <w:vMerge w:val="restart"/>
            <w:shd w:val="clear" w:color="auto" w:fill="auto"/>
            <w:vAlign w:val="bottom"/>
          </w:tcPr>
          <w:p w:rsidR="00EB1D8C" w:rsidRPr="00252030" w:rsidRDefault="00EB1D8C" w:rsidP="00611C6D">
            <w:pPr>
              <w:spacing w:after="0" w:line="240" w:lineRule="auto"/>
              <w:ind w:right="80"/>
              <w:jc w:val="center"/>
              <w:rPr>
                <w:rFonts w:ascii="Times New Roman" w:eastAsia="Times New Roman" w:hAnsi="Times New Roman" w:cs="Times New Roman"/>
              </w:rPr>
            </w:pPr>
            <w:r w:rsidRPr="00252030">
              <w:rPr>
                <w:rFonts w:ascii="Times New Roman" w:eastAsia="Times New Roman" w:hAnsi="Times New Roman" w:cs="Times New Roman"/>
              </w:rPr>
              <w:t>83.31 ± 10.525</w:t>
            </w:r>
          </w:p>
          <w:p w:rsidR="00EB1D8C" w:rsidRPr="00252030" w:rsidRDefault="00EB1D8C" w:rsidP="00611C6D">
            <w:pPr>
              <w:spacing w:after="0" w:line="240" w:lineRule="auto"/>
              <w:jc w:val="center"/>
              <w:rPr>
                <w:rFonts w:ascii="Times New Roman" w:eastAsia="Times New Roman" w:hAnsi="Times New Roman" w:cs="Times New Roman"/>
              </w:rPr>
            </w:pPr>
            <w:r w:rsidRPr="00252030">
              <w:rPr>
                <w:rFonts w:ascii="Times New Roman" w:eastAsia="Times New Roman" w:hAnsi="Times New Roman" w:cs="Times New Roman"/>
              </w:rPr>
              <w:t>61–99</w:t>
            </w:r>
          </w:p>
        </w:tc>
      </w:tr>
      <w:tr w:rsidR="00EB1D8C" w:rsidRPr="00252030" w:rsidTr="00611C6D">
        <w:trPr>
          <w:gridAfter w:val="1"/>
          <w:wAfter w:w="6" w:type="dxa"/>
          <w:trHeight w:val="174"/>
          <w:jc w:val="center"/>
        </w:trPr>
        <w:tc>
          <w:tcPr>
            <w:tcW w:w="3156" w:type="dxa"/>
            <w:gridSpan w:val="3"/>
            <w:shd w:val="clear" w:color="auto" w:fill="auto"/>
            <w:vAlign w:val="bottom"/>
          </w:tcPr>
          <w:p w:rsidR="00EB1D8C" w:rsidRPr="00252030" w:rsidRDefault="00EB1D8C" w:rsidP="00611C6D">
            <w:pPr>
              <w:spacing w:after="0" w:line="240" w:lineRule="auto"/>
              <w:rPr>
                <w:rFonts w:ascii="Times New Roman" w:eastAsia="Times New Roman" w:hAnsi="Times New Roman" w:cs="Times New Roman"/>
              </w:rPr>
            </w:pPr>
            <w:r w:rsidRPr="00252030">
              <w:rPr>
                <w:rFonts w:ascii="Times New Roman" w:eastAsia="Times New Roman" w:hAnsi="Times New Roman" w:cs="Times New Roman"/>
              </w:rPr>
              <w:t>Min – Max</w:t>
            </w:r>
          </w:p>
        </w:tc>
        <w:tc>
          <w:tcPr>
            <w:tcW w:w="1951" w:type="dxa"/>
            <w:gridSpan w:val="2"/>
            <w:vMerge/>
            <w:shd w:val="clear" w:color="auto" w:fill="auto"/>
            <w:vAlign w:val="bottom"/>
          </w:tcPr>
          <w:p w:rsidR="00EB1D8C" w:rsidRPr="00252030" w:rsidRDefault="00EB1D8C" w:rsidP="00611C6D">
            <w:pPr>
              <w:spacing w:after="0" w:line="240" w:lineRule="auto"/>
              <w:rPr>
                <w:rFonts w:ascii="Times New Roman" w:eastAsia="Times New Roman" w:hAnsi="Times New Roman" w:cs="Times New Roman"/>
              </w:rPr>
            </w:pPr>
          </w:p>
        </w:tc>
      </w:tr>
    </w:tbl>
    <w:p w:rsidR="00411373" w:rsidRDefault="00411373" w:rsidP="00411373">
      <w:pPr>
        <w:spacing w:after="0" w:line="240" w:lineRule="auto"/>
        <w:ind w:left="420" w:right="1640"/>
        <w:rPr>
          <w:rFonts w:ascii="Times New Roman" w:eastAsia="Times New Roman" w:hAnsi="Times New Roman" w:cs="Times New Roman"/>
        </w:rPr>
      </w:pPr>
    </w:p>
    <w:p w:rsidR="00411373" w:rsidRDefault="00411373" w:rsidP="00411373">
      <w:pPr>
        <w:spacing w:after="0" w:line="240" w:lineRule="auto"/>
        <w:ind w:left="420" w:right="1640"/>
        <w:rPr>
          <w:rFonts w:ascii="Times New Roman" w:eastAsia="Times New Roman" w:hAnsi="Times New Roman" w:cs="Times New Roman"/>
        </w:rPr>
      </w:pPr>
      <w:r>
        <w:rPr>
          <w:rFonts w:ascii="Times New Roman" w:eastAsia="Times New Roman" w:hAnsi="Times New Roman" w:cs="Times New Roman"/>
        </w:rPr>
        <w:t>Expanation :</w:t>
      </w:r>
    </w:p>
    <w:p w:rsidR="00411373" w:rsidRDefault="00411373" w:rsidP="00411373">
      <w:pPr>
        <w:spacing w:after="0" w:line="240" w:lineRule="auto"/>
        <w:ind w:left="420" w:right="1640"/>
        <w:rPr>
          <w:rFonts w:ascii="Times New Roman" w:eastAsia="Times New Roman" w:hAnsi="Times New Roman" w:cs="Times New Roman"/>
        </w:rPr>
      </w:pPr>
      <w:r>
        <w:rPr>
          <w:rFonts w:ascii="Times New Roman" w:eastAsia="Times New Roman" w:hAnsi="Times New Roman" w:cs="Times New Roman"/>
        </w:rPr>
        <w:t>BB (undeveloped)</w:t>
      </w:r>
    </w:p>
    <w:p w:rsidR="00411373" w:rsidRDefault="00411373" w:rsidP="00411373">
      <w:pPr>
        <w:spacing w:after="0" w:line="240" w:lineRule="auto"/>
        <w:ind w:left="420" w:right="1640"/>
        <w:rPr>
          <w:rFonts w:ascii="Times New Roman" w:eastAsia="Times New Roman" w:hAnsi="Times New Roman" w:cs="Times New Roman"/>
        </w:rPr>
      </w:pPr>
      <w:r>
        <w:rPr>
          <w:rFonts w:ascii="Times New Roman" w:eastAsia="Times New Roman" w:hAnsi="Times New Roman" w:cs="Times New Roman"/>
        </w:rPr>
        <w:t>MB ( Start developing)</w:t>
      </w:r>
    </w:p>
    <w:p w:rsidR="00411373" w:rsidRDefault="00411373" w:rsidP="00411373">
      <w:pPr>
        <w:spacing w:after="0" w:line="240" w:lineRule="auto"/>
        <w:ind w:left="420" w:right="1640"/>
        <w:rPr>
          <w:rFonts w:ascii="Times New Roman" w:eastAsia="Times New Roman" w:hAnsi="Times New Roman" w:cs="Times New Roman"/>
        </w:rPr>
      </w:pPr>
      <w:r>
        <w:rPr>
          <w:rFonts w:ascii="Times New Roman" w:eastAsia="Times New Roman" w:hAnsi="Times New Roman" w:cs="Times New Roman"/>
        </w:rPr>
        <w:t>BSH ( Growing as expected)</w:t>
      </w:r>
    </w:p>
    <w:p w:rsidR="00411373" w:rsidRDefault="00411373" w:rsidP="00411373">
      <w:pPr>
        <w:spacing w:after="0" w:line="240" w:lineRule="auto"/>
        <w:ind w:left="420" w:right="1640"/>
        <w:rPr>
          <w:rFonts w:ascii="Times New Roman" w:eastAsia="Times New Roman" w:hAnsi="Times New Roman" w:cs="Times New Roman"/>
        </w:rPr>
      </w:pPr>
      <w:r>
        <w:rPr>
          <w:rFonts w:ascii="Times New Roman" w:eastAsia="Times New Roman" w:hAnsi="Times New Roman" w:cs="Times New Roman"/>
        </w:rPr>
        <w:t>BSB ( Very well Developed)</w:t>
      </w:r>
    </w:p>
    <w:p w:rsidR="00611C6D" w:rsidRPr="00252030" w:rsidRDefault="00611C6D" w:rsidP="00611C6D">
      <w:pPr>
        <w:spacing w:before="240" w:after="0" w:line="240" w:lineRule="auto"/>
        <w:ind w:left="420" w:right="1640"/>
        <w:rPr>
          <w:rFonts w:ascii="Times New Roman" w:eastAsia="Times New Roman" w:hAnsi="Times New Roman" w:cs="Times New Roman"/>
        </w:rPr>
      </w:pPr>
    </w:p>
    <w:p w:rsidR="00906D10" w:rsidRPr="00252030" w:rsidRDefault="008E3D3A" w:rsidP="00252030">
      <w:pPr>
        <w:spacing w:line="360" w:lineRule="auto"/>
        <w:ind w:left="40" w:right="20" w:firstLine="360"/>
        <w:jc w:val="both"/>
        <w:rPr>
          <w:rFonts w:ascii="Times New Roman" w:eastAsia="Times New Roman" w:hAnsi="Times New Roman" w:cs="Times New Roman"/>
        </w:rPr>
      </w:pPr>
      <w:r w:rsidRPr="00252030">
        <w:rPr>
          <w:rStyle w:val="q4iawc"/>
          <w:rFonts w:ascii="Times New Roman" w:hAnsi="Times New Roman" w:cs="Times New Roman"/>
        </w:rPr>
        <w:t>The results of the analysis show that the value of prosocial behavior is 81.0% of children in the very well developed category.</w:t>
      </w:r>
      <w:r w:rsidRPr="00252030">
        <w:rPr>
          <w:rStyle w:val="viiyi"/>
          <w:rFonts w:ascii="Times New Roman" w:hAnsi="Times New Roman" w:cs="Times New Roman"/>
        </w:rPr>
        <w:t xml:space="preserve"> </w:t>
      </w:r>
      <w:r w:rsidRPr="00252030">
        <w:rPr>
          <w:rStyle w:val="q4iawc"/>
          <w:rFonts w:ascii="Times New Roman" w:hAnsi="Times New Roman" w:cs="Times New Roman"/>
        </w:rPr>
        <w:t>Meanwhile, 19.0% of children in the category developed as expected, and there were no children who were included in the category of starting to develop and not yet developing.</w:t>
      </w:r>
      <w:r w:rsidRPr="00252030">
        <w:rPr>
          <w:rStyle w:val="viiyi"/>
          <w:rFonts w:ascii="Times New Roman" w:hAnsi="Times New Roman" w:cs="Times New Roman"/>
        </w:rPr>
        <w:t xml:space="preserve"> </w:t>
      </w:r>
      <w:r w:rsidRPr="00252030">
        <w:rPr>
          <w:rStyle w:val="q4iawc"/>
          <w:rFonts w:ascii="Times New Roman" w:hAnsi="Times New Roman" w:cs="Times New Roman"/>
        </w:rPr>
        <w:t>Therefore, it can be concluded that the distribution of the variable category of the story telling method belongs to the very well developed category, with a score of 81.0%.</w:t>
      </w:r>
    </w:p>
    <w:p w:rsidR="00AD7591" w:rsidRDefault="00AD7591" w:rsidP="00593897">
      <w:pPr>
        <w:spacing w:line="360" w:lineRule="auto"/>
        <w:ind w:right="20"/>
        <w:rPr>
          <w:rStyle w:val="q4iawc"/>
          <w:rFonts w:ascii="Times New Roman" w:hAnsi="Times New Roman" w:cs="Times New Roman"/>
        </w:rPr>
      </w:pPr>
      <w:r w:rsidRPr="00252030">
        <w:rPr>
          <w:rStyle w:val="q4iawc"/>
          <w:rFonts w:ascii="Times New Roman" w:hAnsi="Times New Roman" w:cs="Times New Roman"/>
        </w:rPr>
        <w:t>The effect of storytelling method on language skills</w:t>
      </w:r>
    </w:p>
    <w:p w:rsidR="00611C6D" w:rsidRDefault="00AD7591" w:rsidP="00611C6D">
      <w:pPr>
        <w:spacing w:after="0" w:line="240" w:lineRule="auto"/>
        <w:ind w:left="460" w:right="20"/>
        <w:jc w:val="center"/>
        <w:rPr>
          <w:rFonts w:ascii="Times New Roman" w:eastAsia="Times New Roman" w:hAnsi="Times New Roman" w:cs="Times New Roman"/>
        </w:rPr>
      </w:pPr>
      <w:r w:rsidRPr="00252030">
        <w:rPr>
          <w:rFonts w:ascii="Times New Roman" w:eastAsia="Times New Roman" w:hAnsi="Times New Roman" w:cs="Times New Roman"/>
        </w:rPr>
        <w:t>Tab</w:t>
      </w:r>
      <w:r w:rsidR="00906D10" w:rsidRPr="00252030">
        <w:rPr>
          <w:rFonts w:ascii="Times New Roman" w:eastAsia="Times New Roman" w:hAnsi="Times New Roman" w:cs="Times New Roman"/>
        </w:rPr>
        <w:t>l</w:t>
      </w:r>
      <w:r w:rsidRPr="00252030">
        <w:rPr>
          <w:rFonts w:ascii="Times New Roman" w:eastAsia="Times New Roman" w:hAnsi="Times New Roman" w:cs="Times New Roman"/>
        </w:rPr>
        <w:t>e</w:t>
      </w:r>
      <w:r w:rsidR="00906D10" w:rsidRPr="00252030">
        <w:rPr>
          <w:rFonts w:ascii="Times New Roman" w:eastAsia="Times New Roman" w:hAnsi="Times New Roman" w:cs="Times New Roman"/>
        </w:rPr>
        <w:t xml:space="preserve"> 3.</w:t>
      </w:r>
    </w:p>
    <w:p w:rsidR="00906D10" w:rsidRPr="00252030" w:rsidRDefault="00AD7591" w:rsidP="00611C6D">
      <w:pPr>
        <w:spacing w:after="0" w:line="240" w:lineRule="auto"/>
        <w:ind w:left="460" w:right="20"/>
        <w:jc w:val="center"/>
        <w:rPr>
          <w:rFonts w:ascii="Times New Roman" w:eastAsia="Times New Roman" w:hAnsi="Times New Roman" w:cs="Times New Roman"/>
        </w:rPr>
      </w:pPr>
      <w:r w:rsidRPr="00252030">
        <w:rPr>
          <w:rStyle w:val="q4iawc"/>
          <w:rFonts w:ascii="Times New Roman" w:hAnsi="Times New Roman" w:cs="Times New Roman"/>
        </w:rPr>
        <w:t>The regression coefficient of the storytelling method on language skills</w:t>
      </w:r>
    </w:p>
    <w:tbl>
      <w:tblPr>
        <w:tblW w:w="0" w:type="auto"/>
        <w:jc w:val="center"/>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13"/>
        <w:gridCol w:w="1160"/>
        <w:gridCol w:w="1060"/>
        <w:gridCol w:w="1319"/>
      </w:tblGrid>
      <w:tr w:rsidR="00906D10" w:rsidRPr="00252030" w:rsidTr="00411373">
        <w:trPr>
          <w:trHeight w:val="179"/>
          <w:jc w:val="center"/>
        </w:trPr>
        <w:tc>
          <w:tcPr>
            <w:tcW w:w="1813" w:type="dxa"/>
            <w:shd w:val="clear" w:color="auto" w:fill="auto"/>
            <w:vAlign w:val="bottom"/>
          </w:tcPr>
          <w:p w:rsidR="00AD7591" w:rsidRPr="00252030" w:rsidRDefault="00AD7591" w:rsidP="00411373">
            <w:pPr>
              <w:spacing w:after="0" w:line="240" w:lineRule="auto"/>
              <w:ind w:left="720"/>
              <w:rPr>
                <w:rFonts w:ascii="Times New Roman" w:eastAsia="Times New Roman" w:hAnsi="Times New Roman" w:cs="Times New Roman"/>
              </w:rPr>
            </w:pPr>
          </w:p>
          <w:p w:rsidR="00906D10" w:rsidRPr="00252030" w:rsidRDefault="00906D10" w:rsidP="00411373">
            <w:pPr>
              <w:spacing w:after="0" w:line="240" w:lineRule="auto"/>
              <w:ind w:left="720"/>
              <w:rPr>
                <w:rFonts w:ascii="Times New Roman" w:eastAsia="Times New Roman" w:hAnsi="Times New Roman" w:cs="Times New Roman"/>
              </w:rPr>
            </w:pPr>
            <w:r w:rsidRPr="00252030">
              <w:rPr>
                <w:rFonts w:ascii="Times New Roman" w:eastAsia="Times New Roman" w:hAnsi="Times New Roman" w:cs="Times New Roman"/>
              </w:rPr>
              <w:t>Vari</w:t>
            </w:r>
            <w:r w:rsidR="0000227D" w:rsidRPr="00252030">
              <w:rPr>
                <w:rFonts w:ascii="Times New Roman" w:eastAsia="Times New Roman" w:hAnsi="Times New Roman" w:cs="Times New Roman"/>
              </w:rPr>
              <w:t>able</w:t>
            </w:r>
          </w:p>
        </w:tc>
        <w:tc>
          <w:tcPr>
            <w:tcW w:w="3539" w:type="dxa"/>
            <w:gridSpan w:val="3"/>
            <w:shd w:val="clear" w:color="auto" w:fill="auto"/>
            <w:vAlign w:val="bottom"/>
          </w:tcPr>
          <w:p w:rsidR="00906D10" w:rsidRPr="00252030" w:rsidRDefault="0000227D" w:rsidP="00411373">
            <w:pPr>
              <w:spacing w:after="0" w:line="240" w:lineRule="auto"/>
              <w:ind w:left="660"/>
              <w:rPr>
                <w:rFonts w:ascii="Times New Roman" w:eastAsia="Times New Roman" w:hAnsi="Times New Roman" w:cs="Times New Roman"/>
              </w:rPr>
            </w:pPr>
            <w:r w:rsidRPr="00252030">
              <w:rPr>
                <w:rFonts w:ascii="Times New Roman" w:eastAsia="Times New Roman" w:hAnsi="Times New Roman" w:cs="Times New Roman"/>
              </w:rPr>
              <w:t>Variable of reading ability</w:t>
            </w:r>
          </w:p>
        </w:tc>
      </w:tr>
      <w:tr w:rsidR="00906D10" w:rsidRPr="00252030" w:rsidTr="00411373">
        <w:trPr>
          <w:trHeight w:val="173"/>
          <w:jc w:val="center"/>
        </w:trPr>
        <w:tc>
          <w:tcPr>
            <w:tcW w:w="1813" w:type="dxa"/>
            <w:shd w:val="clear" w:color="auto" w:fill="auto"/>
            <w:vAlign w:val="bottom"/>
          </w:tcPr>
          <w:p w:rsidR="00906D10" w:rsidRPr="00252030" w:rsidRDefault="00906D10" w:rsidP="00411373">
            <w:pPr>
              <w:spacing w:after="0" w:line="240" w:lineRule="auto"/>
              <w:rPr>
                <w:rFonts w:ascii="Times New Roman" w:eastAsia="Times New Roman" w:hAnsi="Times New Roman" w:cs="Times New Roman"/>
              </w:rPr>
            </w:pPr>
          </w:p>
        </w:tc>
        <w:tc>
          <w:tcPr>
            <w:tcW w:w="1160" w:type="dxa"/>
            <w:shd w:val="clear" w:color="auto" w:fill="auto"/>
            <w:vAlign w:val="bottom"/>
          </w:tcPr>
          <w:p w:rsidR="00906D10" w:rsidRPr="00252030" w:rsidRDefault="00906D10" w:rsidP="00411373">
            <w:pPr>
              <w:spacing w:after="0" w:line="240" w:lineRule="auto"/>
              <w:ind w:left="580"/>
              <w:rPr>
                <w:rFonts w:ascii="Times New Roman" w:eastAsia="Times New Roman" w:hAnsi="Times New Roman" w:cs="Times New Roman"/>
              </w:rPr>
            </w:pPr>
            <w:r w:rsidRPr="00252030">
              <w:rPr>
                <w:rFonts w:ascii="Times New Roman" w:eastAsia="Times New Roman" w:hAnsi="Times New Roman" w:cs="Times New Roman"/>
              </w:rPr>
              <w:t>Beta</w:t>
            </w:r>
          </w:p>
        </w:tc>
        <w:tc>
          <w:tcPr>
            <w:tcW w:w="1060" w:type="dxa"/>
            <w:shd w:val="clear" w:color="auto" w:fill="auto"/>
            <w:vAlign w:val="bottom"/>
          </w:tcPr>
          <w:p w:rsidR="00906D10" w:rsidRPr="00252030" w:rsidRDefault="00906D10" w:rsidP="00411373">
            <w:pPr>
              <w:spacing w:after="0" w:line="240" w:lineRule="auto"/>
              <w:jc w:val="center"/>
              <w:rPr>
                <w:rFonts w:ascii="Times New Roman" w:eastAsia="Times New Roman" w:hAnsi="Times New Roman" w:cs="Times New Roman"/>
              </w:rPr>
            </w:pPr>
            <w:r w:rsidRPr="00252030">
              <w:rPr>
                <w:rFonts w:ascii="Times New Roman" w:eastAsia="Times New Roman" w:hAnsi="Times New Roman" w:cs="Times New Roman"/>
              </w:rPr>
              <w:t>t</w:t>
            </w:r>
          </w:p>
        </w:tc>
        <w:tc>
          <w:tcPr>
            <w:tcW w:w="1319" w:type="dxa"/>
            <w:shd w:val="clear" w:color="auto" w:fill="auto"/>
            <w:vAlign w:val="bottom"/>
          </w:tcPr>
          <w:p w:rsidR="00906D10" w:rsidRPr="00252030" w:rsidRDefault="00906D10" w:rsidP="00411373">
            <w:pPr>
              <w:spacing w:after="0" w:line="240" w:lineRule="auto"/>
              <w:ind w:left="320"/>
              <w:rPr>
                <w:rFonts w:ascii="Times New Roman" w:eastAsia="Times New Roman" w:hAnsi="Times New Roman" w:cs="Times New Roman"/>
              </w:rPr>
            </w:pPr>
            <w:r w:rsidRPr="00252030">
              <w:rPr>
                <w:rFonts w:ascii="Times New Roman" w:eastAsia="Times New Roman" w:hAnsi="Times New Roman" w:cs="Times New Roman"/>
              </w:rPr>
              <w:t>Sig.</w:t>
            </w:r>
          </w:p>
        </w:tc>
      </w:tr>
      <w:tr w:rsidR="00906D10" w:rsidRPr="00252030" w:rsidTr="00411373">
        <w:trPr>
          <w:trHeight w:val="171"/>
          <w:jc w:val="center"/>
        </w:trPr>
        <w:tc>
          <w:tcPr>
            <w:tcW w:w="1813" w:type="dxa"/>
            <w:shd w:val="clear" w:color="auto" w:fill="auto"/>
            <w:vAlign w:val="bottom"/>
          </w:tcPr>
          <w:p w:rsidR="00906D10" w:rsidRPr="00252030" w:rsidRDefault="000E242C" w:rsidP="00411373">
            <w:pPr>
              <w:spacing w:after="0" w:line="240" w:lineRule="auto"/>
              <w:ind w:left="540"/>
              <w:rPr>
                <w:rFonts w:ascii="Times New Roman" w:eastAsia="Times New Roman" w:hAnsi="Times New Roman" w:cs="Times New Roman"/>
              </w:rPr>
            </w:pPr>
            <w:r w:rsidRPr="00252030">
              <w:rPr>
                <w:rFonts w:ascii="Times New Roman" w:eastAsia="Times New Roman" w:hAnsi="Times New Roman" w:cs="Times New Roman"/>
              </w:rPr>
              <w:t>Method</w:t>
            </w:r>
          </w:p>
        </w:tc>
        <w:tc>
          <w:tcPr>
            <w:tcW w:w="1160" w:type="dxa"/>
            <w:shd w:val="clear" w:color="auto" w:fill="auto"/>
            <w:vAlign w:val="bottom"/>
          </w:tcPr>
          <w:p w:rsidR="00906D10" w:rsidRPr="00252030" w:rsidRDefault="00906D10" w:rsidP="00411373">
            <w:pPr>
              <w:spacing w:after="0" w:line="240" w:lineRule="auto"/>
              <w:ind w:left="580"/>
              <w:rPr>
                <w:rFonts w:ascii="Times New Roman" w:eastAsia="Times New Roman" w:hAnsi="Times New Roman" w:cs="Times New Roman"/>
              </w:rPr>
            </w:pPr>
            <w:r w:rsidRPr="00252030">
              <w:rPr>
                <w:rFonts w:ascii="Times New Roman" w:eastAsia="Times New Roman" w:hAnsi="Times New Roman" w:cs="Times New Roman"/>
              </w:rPr>
              <w:t>.678</w:t>
            </w:r>
          </w:p>
        </w:tc>
        <w:tc>
          <w:tcPr>
            <w:tcW w:w="1060" w:type="dxa"/>
            <w:shd w:val="clear" w:color="auto" w:fill="auto"/>
            <w:vAlign w:val="bottom"/>
          </w:tcPr>
          <w:p w:rsidR="00906D10" w:rsidRPr="00252030" w:rsidRDefault="00906D10" w:rsidP="00411373">
            <w:pPr>
              <w:spacing w:after="0" w:line="240" w:lineRule="auto"/>
              <w:ind w:right="240"/>
              <w:jc w:val="right"/>
              <w:rPr>
                <w:rFonts w:ascii="Times New Roman" w:eastAsia="Times New Roman" w:hAnsi="Times New Roman" w:cs="Times New Roman"/>
              </w:rPr>
            </w:pPr>
            <w:r w:rsidRPr="00252030">
              <w:rPr>
                <w:rFonts w:ascii="Times New Roman" w:eastAsia="Times New Roman" w:hAnsi="Times New Roman" w:cs="Times New Roman"/>
              </w:rPr>
              <w:t>4.522</w:t>
            </w:r>
          </w:p>
        </w:tc>
        <w:tc>
          <w:tcPr>
            <w:tcW w:w="1319" w:type="dxa"/>
            <w:shd w:val="clear" w:color="auto" w:fill="auto"/>
            <w:vAlign w:val="bottom"/>
          </w:tcPr>
          <w:p w:rsidR="00906D10" w:rsidRPr="00252030" w:rsidRDefault="00906D10" w:rsidP="00411373">
            <w:pPr>
              <w:spacing w:after="0" w:line="240" w:lineRule="auto"/>
              <w:ind w:left="320"/>
              <w:rPr>
                <w:rFonts w:ascii="Times New Roman" w:eastAsia="Times New Roman" w:hAnsi="Times New Roman" w:cs="Times New Roman"/>
              </w:rPr>
            </w:pPr>
            <w:r w:rsidRPr="00252030">
              <w:rPr>
                <w:rFonts w:ascii="Times New Roman" w:eastAsia="Times New Roman" w:hAnsi="Times New Roman" w:cs="Times New Roman"/>
              </w:rPr>
              <w:t>.000</w:t>
            </w:r>
          </w:p>
        </w:tc>
      </w:tr>
      <w:tr w:rsidR="00906D10" w:rsidRPr="00252030" w:rsidTr="00411373">
        <w:trPr>
          <w:trHeight w:val="188"/>
          <w:jc w:val="center"/>
        </w:trPr>
        <w:tc>
          <w:tcPr>
            <w:tcW w:w="1813" w:type="dxa"/>
            <w:shd w:val="clear" w:color="auto" w:fill="auto"/>
            <w:vAlign w:val="bottom"/>
          </w:tcPr>
          <w:p w:rsidR="00906D10" w:rsidRPr="00252030" w:rsidRDefault="000E242C" w:rsidP="00411373">
            <w:pPr>
              <w:spacing w:after="0" w:line="240" w:lineRule="auto"/>
              <w:ind w:left="540"/>
              <w:rPr>
                <w:rFonts w:ascii="Times New Roman" w:eastAsia="Times New Roman" w:hAnsi="Times New Roman" w:cs="Times New Roman"/>
              </w:rPr>
            </w:pPr>
            <w:r w:rsidRPr="00252030">
              <w:rPr>
                <w:rFonts w:ascii="Times New Roman" w:eastAsia="Times New Roman" w:hAnsi="Times New Roman" w:cs="Times New Roman"/>
              </w:rPr>
              <w:t>stor</w:t>
            </w:r>
            <w:r w:rsidR="00906D10" w:rsidRPr="00252030">
              <w:rPr>
                <w:rFonts w:ascii="Times New Roman" w:eastAsia="Times New Roman" w:hAnsi="Times New Roman" w:cs="Times New Roman"/>
              </w:rPr>
              <w:t>y telling</w:t>
            </w:r>
          </w:p>
        </w:tc>
        <w:tc>
          <w:tcPr>
            <w:tcW w:w="1160" w:type="dxa"/>
            <w:shd w:val="clear" w:color="auto" w:fill="auto"/>
            <w:vAlign w:val="bottom"/>
          </w:tcPr>
          <w:p w:rsidR="00906D10" w:rsidRPr="00252030" w:rsidRDefault="00906D10" w:rsidP="00411373">
            <w:pPr>
              <w:spacing w:after="0" w:line="240" w:lineRule="auto"/>
              <w:rPr>
                <w:rFonts w:ascii="Times New Roman" w:eastAsia="Times New Roman" w:hAnsi="Times New Roman" w:cs="Times New Roman"/>
              </w:rPr>
            </w:pPr>
          </w:p>
        </w:tc>
        <w:tc>
          <w:tcPr>
            <w:tcW w:w="1060" w:type="dxa"/>
            <w:shd w:val="clear" w:color="auto" w:fill="auto"/>
            <w:vAlign w:val="bottom"/>
          </w:tcPr>
          <w:p w:rsidR="00906D10" w:rsidRPr="00252030" w:rsidRDefault="00906D10" w:rsidP="00411373">
            <w:pPr>
              <w:spacing w:after="0" w:line="240" w:lineRule="auto"/>
              <w:rPr>
                <w:rFonts w:ascii="Times New Roman" w:eastAsia="Times New Roman" w:hAnsi="Times New Roman" w:cs="Times New Roman"/>
              </w:rPr>
            </w:pPr>
          </w:p>
        </w:tc>
        <w:tc>
          <w:tcPr>
            <w:tcW w:w="1319" w:type="dxa"/>
            <w:shd w:val="clear" w:color="auto" w:fill="auto"/>
            <w:vAlign w:val="bottom"/>
          </w:tcPr>
          <w:p w:rsidR="00906D10" w:rsidRPr="00252030" w:rsidRDefault="00906D10" w:rsidP="00411373">
            <w:pPr>
              <w:spacing w:after="0" w:line="240" w:lineRule="auto"/>
              <w:rPr>
                <w:rFonts w:ascii="Times New Roman" w:eastAsia="Times New Roman" w:hAnsi="Times New Roman" w:cs="Times New Roman"/>
              </w:rPr>
            </w:pPr>
          </w:p>
        </w:tc>
      </w:tr>
      <w:tr w:rsidR="00906D10" w:rsidRPr="00252030" w:rsidTr="00411373">
        <w:trPr>
          <w:trHeight w:val="171"/>
          <w:jc w:val="center"/>
        </w:trPr>
        <w:tc>
          <w:tcPr>
            <w:tcW w:w="1813" w:type="dxa"/>
            <w:shd w:val="clear" w:color="auto" w:fill="auto"/>
            <w:vAlign w:val="bottom"/>
          </w:tcPr>
          <w:p w:rsidR="00906D10" w:rsidRPr="00252030" w:rsidRDefault="00906D10" w:rsidP="00411373">
            <w:pPr>
              <w:spacing w:after="0" w:line="240" w:lineRule="auto"/>
              <w:ind w:left="540"/>
              <w:rPr>
                <w:rFonts w:ascii="Times New Roman" w:eastAsia="Times New Roman" w:hAnsi="Times New Roman" w:cs="Times New Roman"/>
              </w:rPr>
            </w:pPr>
            <w:r w:rsidRPr="00252030">
              <w:rPr>
                <w:rFonts w:ascii="Times New Roman" w:eastAsia="Times New Roman" w:hAnsi="Times New Roman" w:cs="Times New Roman"/>
              </w:rPr>
              <w:t>Df</w:t>
            </w:r>
          </w:p>
        </w:tc>
        <w:tc>
          <w:tcPr>
            <w:tcW w:w="1160" w:type="dxa"/>
            <w:shd w:val="clear" w:color="auto" w:fill="auto"/>
            <w:vAlign w:val="bottom"/>
          </w:tcPr>
          <w:p w:rsidR="00906D10" w:rsidRPr="00252030" w:rsidRDefault="00906D10" w:rsidP="00411373">
            <w:pPr>
              <w:spacing w:after="0" w:line="240" w:lineRule="auto"/>
              <w:rPr>
                <w:rFonts w:ascii="Times New Roman" w:eastAsia="Times New Roman" w:hAnsi="Times New Roman" w:cs="Times New Roman"/>
              </w:rPr>
            </w:pPr>
          </w:p>
        </w:tc>
        <w:tc>
          <w:tcPr>
            <w:tcW w:w="1060" w:type="dxa"/>
            <w:shd w:val="clear" w:color="auto" w:fill="auto"/>
            <w:vAlign w:val="bottom"/>
          </w:tcPr>
          <w:p w:rsidR="00906D10" w:rsidRPr="00252030" w:rsidRDefault="00682203" w:rsidP="00411373">
            <w:pPr>
              <w:spacing w:after="0" w:line="240" w:lineRule="auto"/>
              <w:jc w:val="center"/>
              <w:rPr>
                <w:rFonts w:ascii="Times New Roman" w:eastAsia="Times New Roman" w:hAnsi="Times New Roman" w:cs="Times New Roman"/>
                <w:w w:val="99"/>
              </w:rPr>
            </w:pPr>
            <w:r w:rsidRPr="00252030">
              <w:rPr>
                <w:rFonts w:ascii="Times New Roman" w:eastAsia="Times New Roman" w:hAnsi="Times New Roman" w:cs="Times New Roman"/>
                <w:w w:val="99"/>
              </w:rPr>
              <w:t>30</w:t>
            </w:r>
          </w:p>
        </w:tc>
        <w:tc>
          <w:tcPr>
            <w:tcW w:w="1319" w:type="dxa"/>
            <w:shd w:val="clear" w:color="auto" w:fill="auto"/>
            <w:vAlign w:val="bottom"/>
          </w:tcPr>
          <w:p w:rsidR="00906D10" w:rsidRPr="00252030" w:rsidRDefault="00906D10" w:rsidP="00411373">
            <w:pPr>
              <w:spacing w:after="0" w:line="240" w:lineRule="auto"/>
              <w:rPr>
                <w:rFonts w:ascii="Times New Roman" w:eastAsia="Times New Roman" w:hAnsi="Times New Roman" w:cs="Times New Roman"/>
              </w:rPr>
            </w:pPr>
          </w:p>
        </w:tc>
      </w:tr>
      <w:tr w:rsidR="00906D10" w:rsidRPr="00252030" w:rsidTr="00411373">
        <w:trPr>
          <w:trHeight w:val="182"/>
          <w:jc w:val="center"/>
        </w:trPr>
        <w:tc>
          <w:tcPr>
            <w:tcW w:w="1813" w:type="dxa"/>
            <w:shd w:val="clear" w:color="auto" w:fill="auto"/>
            <w:vAlign w:val="bottom"/>
          </w:tcPr>
          <w:p w:rsidR="00906D10" w:rsidRPr="00252030" w:rsidRDefault="00906D10" w:rsidP="00411373">
            <w:pPr>
              <w:spacing w:after="0" w:line="240" w:lineRule="auto"/>
              <w:ind w:left="540"/>
              <w:rPr>
                <w:rFonts w:ascii="Times New Roman" w:eastAsia="Times New Roman" w:hAnsi="Times New Roman" w:cs="Times New Roman"/>
              </w:rPr>
            </w:pPr>
            <w:r w:rsidRPr="00252030">
              <w:rPr>
                <w:rFonts w:ascii="Times New Roman" w:eastAsia="Times New Roman" w:hAnsi="Times New Roman" w:cs="Times New Roman"/>
              </w:rPr>
              <w:t>F</w:t>
            </w:r>
          </w:p>
        </w:tc>
        <w:tc>
          <w:tcPr>
            <w:tcW w:w="1160" w:type="dxa"/>
            <w:shd w:val="clear" w:color="auto" w:fill="auto"/>
            <w:vAlign w:val="bottom"/>
          </w:tcPr>
          <w:p w:rsidR="00906D10" w:rsidRPr="00252030" w:rsidRDefault="00906D10" w:rsidP="00411373">
            <w:pPr>
              <w:spacing w:after="0" w:line="240" w:lineRule="auto"/>
              <w:rPr>
                <w:rFonts w:ascii="Times New Roman" w:eastAsia="Times New Roman" w:hAnsi="Times New Roman" w:cs="Times New Roman"/>
              </w:rPr>
            </w:pPr>
          </w:p>
        </w:tc>
        <w:tc>
          <w:tcPr>
            <w:tcW w:w="1060" w:type="dxa"/>
            <w:shd w:val="clear" w:color="auto" w:fill="auto"/>
            <w:vAlign w:val="bottom"/>
          </w:tcPr>
          <w:p w:rsidR="00906D10" w:rsidRPr="00252030" w:rsidRDefault="00906D10" w:rsidP="00411373">
            <w:pPr>
              <w:spacing w:after="0" w:line="240" w:lineRule="auto"/>
              <w:jc w:val="center"/>
              <w:rPr>
                <w:rFonts w:ascii="Times New Roman" w:eastAsia="Times New Roman" w:hAnsi="Times New Roman" w:cs="Times New Roman"/>
                <w:w w:val="99"/>
              </w:rPr>
            </w:pPr>
            <w:r w:rsidRPr="00252030">
              <w:rPr>
                <w:rFonts w:ascii="Times New Roman" w:eastAsia="Times New Roman" w:hAnsi="Times New Roman" w:cs="Times New Roman"/>
                <w:w w:val="99"/>
              </w:rPr>
              <w:t>20.453</w:t>
            </w:r>
          </w:p>
        </w:tc>
        <w:tc>
          <w:tcPr>
            <w:tcW w:w="1319" w:type="dxa"/>
            <w:shd w:val="clear" w:color="auto" w:fill="auto"/>
            <w:vAlign w:val="bottom"/>
          </w:tcPr>
          <w:p w:rsidR="00906D10" w:rsidRPr="00252030" w:rsidRDefault="00906D10" w:rsidP="00411373">
            <w:pPr>
              <w:spacing w:after="0" w:line="240" w:lineRule="auto"/>
              <w:rPr>
                <w:rFonts w:ascii="Times New Roman" w:eastAsia="Times New Roman" w:hAnsi="Times New Roman" w:cs="Times New Roman"/>
              </w:rPr>
            </w:pPr>
          </w:p>
        </w:tc>
      </w:tr>
      <w:tr w:rsidR="00906D10" w:rsidRPr="00252030" w:rsidTr="00411373">
        <w:trPr>
          <w:trHeight w:val="188"/>
          <w:jc w:val="center"/>
        </w:trPr>
        <w:tc>
          <w:tcPr>
            <w:tcW w:w="1813" w:type="dxa"/>
            <w:shd w:val="clear" w:color="auto" w:fill="auto"/>
            <w:vAlign w:val="bottom"/>
          </w:tcPr>
          <w:p w:rsidR="00906D10" w:rsidRPr="00252030" w:rsidRDefault="00906D10" w:rsidP="00411373">
            <w:pPr>
              <w:spacing w:after="0" w:line="240" w:lineRule="auto"/>
              <w:ind w:left="540"/>
              <w:rPr>
                <w:rFonts w:ascii="Times New Roman" w:eastAsia="Times New Roman" w:hAnsi="Times New Roman" w:cs="Times New Roman"/>
                <w:vertAlign w:val="superscript"/>
              </w:rPr>
            </w:pPr>
            <w:r w:rsidRPr="00252030">
              <w:rPr>
                <w:rFonts w:ascii="Times New Roman" w:eastAsia="Times New Roman" w:hAnsi="Times New Roman" w:cs="Times New Roman"/>
              </w:rPr>
              <w:t>R</w:t>
            </w:r>
            <w:r w:rsidRPr="00252030">
              <w:rPr>
                <w:rFonts w:ascii="Times New Roman" w:eastAsia="Times New Roman" w:hAnsi="Times New Roman" w:cs="Times New Roman"/>
                <w:vertAlign w:val="superscript"/>
              </w:rPr>
              <w:t>2</w:t>
            </w:r>
          </w:p>
        </w:tc>
        <w:tc>
          <w:tcPr>
            <w:tcW w:w="1160" w:type="dxa"/>
            <w:shd w:val="clear" w:color="auto" w:fill="auto"/>
            <w:vAlign w:val="bottom"/>
          </w:tcPr>
          <w:p w:rsidR="00906D10" w:rsidRPr="00252030" w:rsidRDefault="00906D10" w:rsidP="00411373">
            <w:pPr>
              <w:spacing w:after="0" w:line="240" w:lineRule="auto"/>
              <w:rPr>
                <w:rFonts w:ascii="Times New Roman" w:eastAsia="Times New Roman" w:hAnsi="Times New Roman" w:cs="Times New Roman"/>
              </w:rPr>
            </w:pPr>
          </w:p>
        </w:tc>
        <w:tc>
          <w:tcPr>
            <w:tcW w:w="1060" w:type="dxa"/>
            <w:shd w:val="clear" w:color="auto" w:fill="auto"/>
            <w:vAlign w:val="bottom"/>
          </w:tcPr>
          <w:p w:rsidR="00906D10" w:rsidRPr="00252030" w:rsidRDefault="00906D10" w:rsidP="00411373">
            <w:pPr>
              <w:spacing w:after="0" w:line="240" w:lineRule="auto"/>
              <w:jc w:val="center"/>
              <w:rPr>
                <w:rFonts w:ascii="Times New Roman" w:eastAsia="Times New Roman" w:hAnsi="Times New Roman" w:cs="Times New Roman"/>
                <w:w w:val="99"/>
              </w:rPr>
            </w:pPr>
            <w:r w:rsidRPr="00252030">
              <w:rPr>
                <w:rFonts w:ascii="Times New Roman" w:eastAsia="Times New Roman" w:hAnsi="Times New Roman" w:cs="Times New Roman"/>
                <w:w w:val="99"/>
              </w:rPr>
              <w:t>.460</w:t>
            </w:r>
          </w:p>
        </w:tc>
        <w:tc>
          <w:tcPr>
            <w:tcW w:w="1319" w:type="dxa"/>
            <w:shd w:val="clear" w:color="auto" w:fill="auto"/>
            <w:vAlign w:val="bottom"/>
          </w:tcPr>
          <w:p w:rsidR="00906D10" w:rsidRPr="00252030" w:rsidRDefault="00906D10" w:rsidP="00411373">
            <w:pPr>
              <w:spacing w:after="0" w:line="240" w:lineRule="auto"/>
              <w:rPr>
                <w:rFonts w:ascii="Times New Roman" w:eastAsia="Times New Roman" w:hAnsi="Times New Roman" w:cs="Times New Roman"/>
              </w:rPr>
            </w:pPr>
          </w:p>
        </w:tc>
      </w:tr>
      <w:tr w:rsidR="00906D10" w:rsidRPr="00252030" w:rsidTr="00411373">
        <w:trPr>
          <w:trHeight w:val="189"/>
          <w:jc w:val="center"/>
        </w:trPr>
        <w:tc>
          <w:tcPr>
            <w:tcW w:w="1813" w:type="dxa"/>
            <w:shd w:val="clear" w:color="auto" w:fill="auto"/>
            <w:vAlign w:val="bottom"/>
          </w:tcPr>
          <w:p w:rsidR="00906D10" w:rsidRPr="00252030" w:rsidRDefault="00906D10" w:rsidP="00411373">
            <w:pPr>
              <w:spacing w:after="0" w:line="240" w:lineRule="auto"/>
              <w:ind w:left="540"/>
              <w:rPr>
                <w:rFonts w:ascii="Times New Roman" w:eastAsia="Times New Roman" w:hAnsi="Times New Roman" w:cs="Times New Roman"/>
                <w:vertAlign w:val="superscript"/>
              </w:rPr>
            </w:pPr>
            <w:r w:rsidRPr="00252030">
              <w:rPr>
                <w:rFonts w:ascii="Times New Roman" w:eastAsia="Times New Roman" w:hAnsi="Times New Roman" w:cs="Times New Roman"/>
              </w:rPr>
              <w:t>Adj R</w:t>
            </w:r>
            <w:r w:rsidRPr="00252030">
              <w:rPr>
                <w:rFonts w:ascii="Times New Roman" w:eastAsia="Times New Roman" w:hAnsi="Times New Roman" w:cs="Times New Roman"/>
                <w:vertAlign w:val="superscript"/>
              </w:rPr>
              <w:t>2</w:t>
            </w:r>
          </w:p>
        </w:tc>
        <w:tc>
          <w:tcPr>
            <w:tcW w:w="1160" w:type="dxa"/>
            <w:shd w:val="clear" w:color="auto" w:fill="auto"/>
            <w:vAlign w:val="bottom"/>
          </w:tcPr>
          <w:p w:rsidR="00906D10" w:rsidRPr="00252030" w:rsidRDefault="00906D10" w:rsidP="00411373">
            <w:pPr>
              <w:spacing w:after="0" w:line="240" w:lineRule="auto"/>
              <w:rPr>
                <w:rFonts w:ascii="Times New Roman" w:eastAsia="Times New Roman" w:hAnsi="Times New Roman" w:cs="Times New Roman"/>
              </w:rPr>
            </w:pPr>
          </w:p>
        </w:tc>
        <w:tc>
          <w:tcPr>
            <w:tcW w:w="1060" w:type="dxa"/>
            <w:shd w:val="clear" w:color="auto" w:fill="auto"/>
            <w:vAlign w:val="bottom"/>
          </w:tcPr>
          <w:p w:rsidR="00906D10" w:rsidRPr="00252030" w:rsidRDefault="00906D10" w:rsidP="00411373">
            <w:pPr>
              <w:spacing w:after="0" w:line="240" w:lineRule="auto"/>
              <w:jc w:val="center"/>
              <w:rPr>
                <w:rFonts w:ascii="Times New Roman" w:eastAsia="Times New Roman" w:hAnsi="Times New Roman" w:cs="Times New Roman"/>
                <w:w w:val="99"/>
              </w:rPr>
            </w:pPr>
            <w:r w:rsidRPr="00252030">
              <w:rPr>
                <w:rFonts w:ascii="Times New Roman" w:eastAsia="Times New Roman" w:hAnsi="Times New Roman" w:cs="Times New Roman"/>
                <w:w w:val="99"/>
              </w:rPr>
              <w:t>.438</w:t>
            </w:r>
          </w:p>
        </w:tc>
        <w:tc>
          <w:tcPr>
            <w:tcW w:w="1319" w:type="dxa"/>
            <w:shd w:val="clear" w:color="auto" w:fill="auto"/>
            <w:vAlign w:val="bottom"/>
          </w:tcPr>
          <w:p w:rsidR="00906D10" w:rsidRPr="00252030" w:rsidRDefault="00906D10" w:rsidP="00411373">
            <w:pPr>
              <w:spacing w:after="0" w:line="240" w:lineRule="auto"/>
              <w:rPr>
                <w:rFonts w:ascii="Times New Roman" w:eastAsia="Times New Roman" w:hAnsi="Times New Roman" w:cs="Times New Roman"/>
              </w:rPr>
            </w:pPr>
          </w:p>
        </w:tc>
      </w:tr>
    </w:tbl>
    <w:p w:rsidR="00906D10" w:rsidRPr="00252030" w:rsidRDefault="00996451" w:rsidP="00411373">
      <w:pPr>
        <w:spacing w:after="0" w:line="360" w:lineRule="auto"/>
        <w:ind w:left="460"/>
        <w:rPr>
          <w:rFonts w:ascii="Times New Roman" w:eastAsia="Times New Roman" w:hAnsi="Times New Roman" w:cs="Times New Roman"/>
        </w:rPr>
      </w:pPr>
      <w:r w:rsidRPr="00252030">
        <w:rPr>
          <w:rFonts w:ascii="Times New Roman" w:eastAsia="Times New Roman" w:hAnsi="Times New Roman" w:cs="Times New Roman"/>
        </w:rPr>
        <w:t>Exp</w:t>
      </w:r>
      <w:r w:rsidR="007107D9" w:rsidRPr="00252030">
        <w:rPr>
          <w:rFonts w:ascii="Times New Roman" w:eastAsia="Times New Roman" w:hAnsi="Times New Roman" w:cs="Times New Roman"/>
        </w:rPr>
        <w:t>lanation</w:t>
      </w:r>
      <w:r w:rsidR="00906D10" w:rsidRPr="00252030">
        <w:rPr>
          <w:rFonts w:ascii="Times New Roman" w:eastAsia="Times New Roman" w:hAnsi="Times New Roman" w:cs="Times New Roman"/>
        </w:rPr>
        <w:t>:</w:t>
      </w:r>
    </w:p>
    <w:p w:rsidR="00906D10" w:rsidRDefault="00906D10" w:rsidP="00411373">
      <w:pPr>
        <w:spacing w:after="0" w:line="360" w:lineRule="auto"/>
        <w:ind w:left="460"/>
        <w:rPr>
          <w:rFonts w:ascii="Times New Roman" w:eastAsia="Times New Roman" w:hAnsi="Times New Roman" w:cs="Times New Roman"/>
        </w:rPr>
      </w:pPr>
      <w:r w:rsidRPr="00252030">
        <w:rPr>
          <w:rFonts w:ascii="Times New Roman" w:eastAsia="Times New Roman" w:hAnsi="Times New Roman" w:cs="Times New Roman"/>
        </w:rPr>
        <w:t>*</w:t>
      </w:r>
      <w:r w:rsidR="007107D9" w:rsidRPr="00252030">
        <w:rPr>
          <w:rFonts w:ascii="Times New Roman" w:eastAsia="Times New Roman" w:hAnsi="Times New Roman" w:cs="Times New Roman"/>
        </w:rPr>
        <w:t>Significant to</w:t>
      </w:r>
      <w:r w:rsidRPr="00252030">
        <w:rPr>
          <w:rFonts w:ascii="Times New Roman" w:eastAsia="Times New Roman" w:hAnsi="Times New Roman" w:cs="Times New Roman"/>
        </w:rPr>
        <w:t xml:space="preserve"> P &lt; 0.05</w:t>
      </w:r>
    </w:p>
    <w:p w:rsidR="00411373" w:rsidRPr="00252030" w:rsidRDefault="00411373" w:rsidP="00411373">
      <w:pPr>
        <w:spacing w:after="0" w:line="360" w:lineRule="auto"/>
        <w:ind w:left="460"/>
        <w:rPr>
          <w:rFonts w:ascii="Times New Roman" w:eastAsia="Times New Roman" w:hAnsi="Times New Roman" w:cs="Times New Roman"/>
        </w:rPr>
      </w:pPr>
    </w:p>
    <w:p w:rsidR="007107D9" w:rsidRPr="00252030" w:rsidRDefault="007107D9" w:rsidP="00252030">
      <w:pPr>
        <w:spacing w:line="360" w:lineRule="auto"/>
        <w:ind w:left="40" w:right="20" w:firstLine="720"/>
        <w:jc w:val="both"/>
        <w:rPr>
          <w:rStyle w:val="q4iawc"/>
          <w:rFonts w:ascii="Times New Roman" w:hAnsi="Times New Roman" w:cs="Times New Roman"/>
        </w:rPr>
      </w:pPr>
      <w:r w:rsidRPr="00252030">
        <w:rPr>
          <w:rStyle w:val="q4iawc"/>
          <w:rFonts w:ascii="Times New Roman" w:hAnsi="Times New Roman" w:cs="Times New Roman"/>
        </w:rPr>
        <w:t>Based on the results of the analysis, it is known that there is a significant positive effect (r = 0.438, p = 0.00</w:t>
      </w:r>
      <w:r w:rsidR="00996451" w:rsidRPr="00252030">
        <w:rPr>
          <w:rStyle w:val="q4iawc"/>
          <w:rFonts w:ascii="Times New Roman" w:hAnsi="Times New Roman" w:cs="Times New Roman"/>
        </w:rPr>
        <w:t>0) between the use of the story</w:t>
      </w:r>
      <w:r w:rsidRPr="00252030">
        <w:rPr>
          <w:rStyle w:val="q4iawc"/>
          <w:rFonts w:ascii="Times New Roman" w:hAnsi="Times New Roman" w:cs="Times New Roman"/>
        </w:rPr>
        <w:t>telling method on early reading skills.</w:t>
      </w:r>
      <w:r w:rsidRPr="00252030">
        <w:rPr>
          <w:rStyle w:val="viiyi"/>
          <w:rFonts w:ascii="Times New Roman" w:hAnsi="Times New Roman" w:cs="Times New Roman"/>
        </w:rPr>
        <w:t xml:space="preserve"> </w:t>
      </w:r>
      <w:r w:rsidRPr="00252030">
        <w:rPr>
          <w:rStyle w:val="q4iawc"/>
          <w:rFonts w:ascii="Times New Roman" w:hAnsi="Times New Roman" w:cs="Times New Roman"/>
        </w:rPr>
        <w:t>Based on these data, it can be concluded that there is an effect of using the story telling method on the early reading ability of children aged four to five years.</w:t>
      </w:r>
    </w:p>
    <w:p w:rsidR="008651B7" w:rsidRPr="00252030" w:rsidRDefault="008651B7" w:rsidP="00252030">
      <w:pPr>
        <w:spacing w:line="360" w:lineRule="auto"/>
        <w:ind w:left="40" w:right="20" w:firstLine="720"/>
        <w:jc w:val="both"/>
        <w:rPr>
          <w:rStyle w:val="q4iawc"/>
          <w:rFonts w:ascii="Times New Roman" w:hAnsi="Times New Roman" w:cs="Times New Roman"/>
        </w:rPr>
      </w:pPr>
      <w:r w:rsidRPr="00252030">
        <w:rPr>
          <w:rStyle w:val="q4iawc"/>
          <w:rFonts w:ascii="Times New Roman" w:hAnsi="Times New Roman" w:cs="Times New Roman"/>
        </w:rPr>
        <w:t>Based on the results of the study, it can be seen that the story telling method can improve the oral language skills of children aged 4-5 years.</w:t>
      </w:r>
      <w:r w:rsidRPr="00252030">
        <w:rPr>
          <w:rStyle w:val="viiyi"/>
          <w:rFonts w:ascii="Times New Roman" w:hAnsi="Times New Roman" w:cs="Times New Roman"/>
        </w:rPr>
        <w:t xml:space="preserve"> </w:t>
      </w:r>
      <w:r w:rsidRPr="00252030">
        <w:rPr>
          <w:rStyle w:val="q4iawc"/>
          <w:rFonts w:ascii="Times New Roman" w:hAnsi="Times New Roman" w:cs="Times New Roman"/>
        </w:rPr>
        <w:t xml:space="preserve">This is in line with previous research conducted by </w:t>
      </w:r>
      <w:r w:rsidR="00CC5A46">
        <w:rPr>
          <w:rStyle w:val="q4iawc"/>
          <w:rFonts w:ascii="Times New Roman" w:hAnsi="Times New Roman" w:cs="Times New Roman"/>
        </w:rPr>
        <w:fldChar w:fldCharType="begin" w:fldLock="1"/>
      </w:r>
      <w:r w:rsidR="00CC5A46">
        <w:rPr>
          <w:rStyle w:val="q4iawc"/>
          <w:rFonts w:ascii="Times New Roman" w:hAnsi="Times New Roman" w:cs="Times New Roman"/>
        </w:rPr>
        <w:instrText>ADDIN CSL_CITATION {"citationItems":[{"id":"ITEM-1","itemData":{"DOI":"10.23887/paud.v9i2.36877","ISSN":"2613-9669","abstract":"Kemampuan berkomunikasi secara lisan merupakan hal penting yang harus diajarkan sejak dini. Namun, permasalahan di lapangan menunjukkan bahwa kemampuan berbahasa lisan anak-anak masih sangat kurang dan media pembelajaran yang dapat digunakan untuk meningkatkan kemampuan berbahasa secara lisan belum pernah dikembangkan apalagi diterapkan. Oleh karena itu, penelitian ini bertujuan untuk menganalisis bagaimana pengembangan media gambar berseri untuk meningkatkan kemampuan berbahasa lisan anak kelompok B taman kanak-kanak. Penelitian ini menggunakan metode penelitian pengembangan model ADDIE, yang pada pelaksanaannya hanya sampai pada tahap pengembangan saja. Metode pengumpulan data yang dilakukan adalah pengumpulan data primer dengan instrumen penelitian adalah angket kuesioner. Subjek penelitian yaitu ahli berjumlah 4 orang. Teknik analisis data yang digunakan adalah analisis statistik kualitatif kuantitatif. Hasil penelitian menunjukkan bahwa media pembelajaran gambar berseri ini valid dan layak untuk diterapkan. Berdasarkan uji validitas materi dan media, dengan rata-rata nilai CVR 1,00 dan nilai CVI 1,00. Dapat disimpulkan bahwa pengembangan media gambar berseri untuk meningkatkan kemampuan berbahasa lisan anak usia dini memiliki 3 tahapan dan dinilai valid serta layak untuk diterapkan. Implikasi penelitian ini yaitu media yang dikembangkan dapat digunakan oleh guru dalam proses pembelajaran sehingga dapat meningkatkan kemampuan berbahasa lisan pada siswa usia dini.","author":[{"dropping-particle":"","family":"Wahyundari","given":"Ni Wayan Sri","non-dropping-particle":"","parse-names":false,"suffix":""},{"dropping-particle":"","family":"Handayani","given":"Dewa Ayu Puteri","non-dropping-particle":"","parse-names":false,"suffix":""}],"container-title":"Jurnal Pendidikan Anak Usia Dini Undiksha","id":"ITEM-1","issued":{"date-parts":[["2021"]]},"title":"Meningkatkan Kemampuan Berbahasa Lisan pada Anak Usia Dini Melalui Media Gambar Berseri","type":"article-journal"},"uris":["http://www.mendeley.com/documents/?uuid=aba981aa-7bf2-4b1a-9c04-fb28a71f1065"]}],"mendeley":{"formattedCitation":"(Wahyundari &amp; Handayani, 2021)","plainTextFormattedCitation":"(Wahyundari &amp; Handayani, 2021)","previouslyFormattedCitation":"(Wahyundari &amp; Handayani, 2021)"},"properties":{"noteIndex":0},"schema":"https://github.com/citation-style-language/schema/raw/master/csl-citation.json"}</w:instrText>
      </w:r>
      <w:r w:rsidR="00CC5A46">
        <w:rPr>
          <w:rStyle w:val="q4iawc"/>
          <w:rFonts w:ascii="Times New Roman" w:hAnsi="Times New Roman" w:cs="Times New Roman"/>
        </w:rPr>
        <w:fldChar w:fldCharType="separate"/>
      </w:r>
      <w:r w:rsidR="00CC5A46" w:rsidRPr="00CC5A46">
        <w:rPr>
          <w:rStyle w:val="q4iawc"/>
          <w:rFonts w:ascii="Times New Roman" w:hAnsi="Times New Roman" w:cs="Times New Roman"/>
          <w:noProof/>
        </w:rPr>
        <w:t>(Wahyundari &amp; Handayani, 2021)</w:t>
      </w:r>
      <w:r w:rsidR="00CC5A46">
        <w:rPr>
          <w:rStyle w:val="q4iawc"/>
          <w:rFonts w:ascii="Times New Roman" w:hAnsi="Times New Roman" w:cs="Times New Roman"/>
        </w:rPr>
        <w:fldChar w:fldCharType="end"/>
      </w:r>
      <w:r w:rsidR="00CC5A46">
        <w:rPr>
          <w:rStyle w:val="q4iawc"/>
          <w:rFonts w:ascii="Times New Roman" w:hAnsi="Times New Roman" w:cs="Times New Roman"/>
        </w:rPr>
        <w:t xml:space="preserve"> </w:t>
      </w:r>
      <w:r w:rsidRPr="00252030">
        <w:rPr>
          <w:rStyle w:val="q4iawc"/>
          <w:rFonts w:ascii="Times New Roman" w:hAnsi="Times New Roman" w:cs="Times New Roman"/>
        </w:rPr>
        <w:t>which states that oral communication skills can be developed through fun situations through play.</w:t>
      </w:r>
      <w:r w:rsidRPr="00252030">
        <w:rPr>
          <w:rStyle w:val="viiyi"/>
          <w:rFonts w:ascii="Times New Roman" w:hAnsi="Times New Roman" w:cs="Times New Roman"/>
        </w:rPr>
        <w:t xml:space="preserve"> </w:t>
      </w:r>
      <w:r w:rsidRPr="00252030">
        <w:rPr>
          <w:rStyle w:val="q4iawc"/>
          <w:rFonts w:ascii="Times New Roman" w:hAnsi="Times New Roman" w:cs="Times New Roman"/>
        </w:rPr>
        <w:t>Meanwhile, the results of learning</w:t>
      </w:r>
      <w:r w:rsidR="00996451" w:rsidRPr="00252030">
        <w:rPr>
          <w:rStyle w:val="q4iawc"/>
          <w:rFonts w:ascii="Times New Roman" w:hAnsi="Times New Roman" w:cs="Times New Roman"/>
        </w:rPr>
        <w:t>,</w:t>
      </w:r>
      <w:r w:rsidRPr="00252030">
        <w:rPr>
          <w:rStyle w:val="q4iawc"/>
          <w:rFonts w:ascii="Times New Roman" w:hAnsi="Times New Roman" w:cs="Times New Roman"/>
        </w:rPr>
        <w:t xml:space="preserve"> research carried out to improve oral communication skills should be carried out in the context of playing so that they can create a natural and as-is-it-yourself atmosphere.</w:t>
      </w:r>
      <w:r w:rsidRPr="00252030">
        <w:rPr>
          <w:rStyle w:val="viiyi"/>
          <w:rFonts w:ascii="Times New Roman" w:hAnsi="Times New Roman" w:cs="Times New Roman"/>
        </w:rPr>
        <w:t xml:space="preserve"> </w:t>
      </w:r>
      <w:r w:rsidRPr="00252030">
        <w:rPr>
          <w:rStyle w:val="q4iawc"/>
          <w:rFonts w:ascii="Times New Roman" w:hAnsi="Times New Roman" w:cs="Times New Roman"/>
        </w:rPr>
        <w:t xml:space="preserve">This is in line with </w:t>
      </w:r>
      <w:r w:rsidR="00673028" w:rsidRPr="00252030">
        <w:rPr>
          <w:rStyle w:val="q4iawc"/>
          <w:rFonts w:ascii="Times New Roman" w:hAnsi="Times New Roman" w:cs="Times New Roman"/>
        </w:rPr>
        <w:t>research</w:t>
      </w:r>
      <w:r w:rsidR="00673028">
        <w:rPr>
          <w:rStyle w:val="q4iawc"/>
          <w:rFonts w:ascii="Times New Roman" w:hAnsi="Times New Roman" w:cs="Times New Roman"/>
        </w:rPr>
        <w:t xml:space="preserve"> </w:t>
      </w:r>
      <w:r w:rsidR="00CC5A46">
        <w:rPr>
          <w:rStyle w:val="q4iawc"/>
          <w:rFonts w:ascii="Times New Roman" w:hAnsi="Times New Roman" w:cs="Times New Roman"/>
        </w:rPr>
        <w:fldChar w:fldCharType="begin" w:fldLock="1"/>
      </w:r>
      <w:r w:rsidR="00833A41">
        <w:rPr>
          <w:rStyle w:val="q4iawc"/>
          <w:rFonts w:ascii="Times New Roman" w:hAnsi="Times New Roman" w:cs="Times New Roman"/>
        </w:rPr>
        <w:instrText>ADDIN CSL_CITATION {"citationItems":[{"id":"ITEM-1","itemData":{"abstract":"… b) Gilirlah setiap kelompok anak untuk bermain di sentra sesuai dengan jadwal … Kegitan selanjutnya adalah kegiatan makan bekal bersama, dan kegiatan penutup yang juga … Bahasa dapat mengembangkan kualitas hidup seseorang baik dalam kehidupan sosialnya, IPTEK …","author":[{"dropping-particle":"","family":"Sulaiman","given":"F A","non-dropping-particle":"","parse-names":false,"suffix":""}],"container-title":"Jurnal Pendidikan dan Kebudayaan Missio","id":"ITEM-1","issued":{"date-parts":[["2017"]]},"title":"Pengembangkan Kemampuan Bahasa dan Sosial Anak melalui Penerapan Pendekatan Pembelajaran Beyond Center and Circle Time (BCCT)","type":"article-journal"},"uris":["http://www.mendeley.com/documents/?uuid=a3150167-cd1b-4f3d-a0b5-403ce05b50e7"]}],"mendeley":{"formattedCitation":"(Sulaiman, 2017)","plainTextFormattedCitation":"(Sulaiman, 2017)","previouslyFormattedCitation":"(Sulaiman, 2017)"},"properties":{"noteIndex":0},"schema":"https://github.com/citation-style-language/schema/raw/master/csl-citation.json"}</w:instrText>
      </w:r>
      <w:r w:rsidR="00CC5A46">
        <w:rPr>
          <w:rStyle w:val="q4iawc"/>
          <w:rFonts w:ascii="Times New Roman" w:hAnsi="Times New Roman" w:cs="Times New Roman"/>
        </w:rPr>
        <w:fldChar w:fldCharType="separate"/>
      </w:r>
      <w:r w:rsidR="00CC5A46" w:rsidRPr="00CC5A46">
        <w:rPr>
          <w:rStyle w:val="q4iawc"/>
          <w:rFonts w:ascii="Times New Roman" w:hAnsi="Times New Roman" w:cs="Times New Roman"/>
          <w:noProof/>
        </w:rPr>
        <w:t>(Sulaiman, 2017)</w:t>
      </w:r>
      <w:r w:rsidR="00CC5A46">
        <w:rPr>
          <w:rStyle w:val="q4iawc"/>
          <w:rFonts w:ascii="Times New Roman" w:hAnsi="Times New Roman" w:cs="Times New Roman"/>
        </w:rPr>
        <w:fldChar w:fldCharType="end"/>
      </w:r>
      <w:r w:rsidRPr="00252030">
        <w:rPr>
          <w:rStyle w:val="q4iawc"/>
          <w:rFonts w:ascii="Times New Roman" w:hAnsi="Times New Roman" w:cs="Times New Roman"/>
        </w:rPr>
        <w:t xml:space="preserve">  that through playing activities</w:t>
      </w:r>
      <w:r w:rsidR="00996451" w:rsidRPr="00252030">
        <w:rPr>
          <w:rStyle w:val="q4iawc"/>
          <w:rFonts w:ascii="Times New Roman" w:hAnsi="Times New Roman" w:cs="Times New Roman"/>
        </w:rPr>
        <w:t>,</w:t>
      </w:r>
      <w:r w:rsidRPr="00252030">
        <w:rPr>
          <w:rStyle w:val="q4iawc"/>
          <w:rFonts w:ascii="Times New Roman" w:hAnsi="Times New Roman" w:cs="Times New Roman"/>
        </w:rPr>
        <w:t xml:space="preserve"> children are free to express their ideas, opinions and ideas through interactions that occur in games.</w:t>
      </w:r>
    </w:p>
    <w:p w:rsidR="008651B7" w:rsidRPr="00252030" w:rsidRDefault="008651B7" w:rsidP="00252030">
      <w:pPr>
        <w:spacing w:line="360" w:lineRule="auto"/>
        <w:ind w:left="40" w:right="20" w:firstLine="720"/>
        <w:jc w:val="both"/>
        <w:rPr>
          <w:rStyle w:val="q4iawc"/>
          <w:rFonts w:ascii="Times New Roman" w:hAnsi="Times New Roman" w:cs="Times New Roman"/>
        </w:rPr>
      </w:pPr>
      <w:r w:rsidRPr="00252030">
        <w:rPr>
          <w:rStyle w:val="q4iawc"/>
          <w:rFonts w:ascii="Times New Roman" w:hAnsi="Times New Roman" w:cs="Times New Roman"/>
        </w:rPr>
        <w:t xml:space="preserve">The ability to carry out activities according to verbal orders occurs because the story telling method is able to become a factor that gives children the opportunity to practice carrying out activities according to the teacher's direction </w:t>
      </w:r>
      <w:r w:rsidR="00833A41">
        <w:rPr>
          <w:rStyle w:val="q4iawc"/>
          <w:rFonts w:ascii="Times New Roman" w:hAnsi="Times New Roman" w:cs="Times New Roman"/>
        </w:rPr>
        <w:fldChar w:fldCharType="begin" w:fldLock="1"/>
      </w:r>
      <w:r w:rsidR="00380844">
        <w:rPr>
          <w:rStyle w:val="q4iawc"/>
          <w:rFonts w:ascii="Times New Roman" w:hAnsi="Times New Roman" w:cs="Times New Roman"/>
        </w:rPr>
        <w:instrText>ADDIN CSL_CITATION {"citationItems":[{"id":"ITEM-1","itemData":{"DOI":"10.30995/kur.v6i1.129","ISSN":"2615-739X","abstract":"Learning in Sunday schools requires good innovation in order to produce quality learning. In this study, the authors examined the application of storytelling in telling Bible stories to Sunday school children. Therefore, the authors use a qualitative approach by conducting observations and directed discussions on participants so that data obtained about the application of storytelling methods. The results showed that the application of storytelling-assisted lecture methods was carried out in accordance with the steps. The application of storytelling also provides benefits in the form of Increased ability to understand children, as evidenced by the success of retelling stories, specifically Bible stories; increased listening ability in children; increased ability to remember, so that you can retell; increased listening ability in children. Children can concentrate on listening to the teacher's story. These results can be achieved because of an increase in listening, listening, remem-bering, and understanding so that the memorization process occurs which ultimately helps children retell stories that have been heard.\r \r Abstrak\r Pembelajaran pada Sekolah Minggu memerlukan inovasi yang baik agar meng-hasilkan kualitas belajar. Dalam penelitian ini penulis meneliti tentang penerapan storytelling dalam menceritakan kisah Alkitab pada anak Sekolah Minggu. Oleh karena itu, penulis menggunakan pendekatan kualitatif dengan melakukan observasi dan diskusi terarah pada partisipan sehingga diper-oleh data tentang penerapan metode storytelling. Hasil penelitian menunjukkan bahwa penerapan metode ceramah berbantuan storytelling dilakukan sesuai dengan langkah-langkahnya. Penerapan storytelling juga memberikan manfaat berupa: meningkatnya kemampuan memahami pada anak, terbukti dari keber-hasilan menceritakan kembali cerita, secara khusus cerita Alkitab; mening-katnya kemampuan mendengar pada anak; meningkatnya kemampuan meng-ingat, sehingga dapat menceritakan kembali; meningkatnya kemampuan menyi-mak pada anak. Anak dapat berkonsentrasi untuk menyimak cerita guru. Hasil tersebut dapat tercapai karena terjadi peningkatan menyimak, mendengar, mengingat, dan memahami sehingga terjadi proses memorisasi yang akhirnya membantu anak-anak menceritakan kembali cerita yang telah didengar.","author":[{"dropping-particle":"","family":"Darmawan","given":"I Putu Ayub","non-dropping-particle":"","parse-names":false,"suffix":""},{"dropping-particle":"","family":"Priskila","given":"Kiki","non-dropping-particle":"","parse-names":false,"suffix":""}],"container-title":"Kurios","id":"ITEM-1","issued":{"date-parts":[["2020"]]},"title":"Penerapan Storytelling Dalam Menceritakan Kisah Alkitab Pada Anak Sekolah Minggu","type":"article-journal"},"uris":["http://www.mendeley.com/documents/?uuid=d187ddb6-1df8-402d-8abf-66ab155b017d"]}],"mendeley":{"formattedCitation":"(Darmawan &amp; Priskila, 2020)","plainTextFormattedCitation":"(Darmawan &amp; Priskila, 2020)","previouslyFormattedCitation":"(Darmawan &amp; Priskila, 2020)"},"properties":{"noteIndex":0},"schema":"https://github.com/citation-style-language/schema/raw/master/csl-citation.json"}</w:instrText>
      </w:r>
      <w:r w:rsidR="00833A41">
        <w:rPr>
          <w:rStyle w:val="q4iawc"/>
          <w:rFonts w:ascii="Times New Roman" w:hAnsi="Times New Roman" w:cs="Times New Roman"/>
        </w:rPr>
        <w:fldChar w:fldCharType="separate"/>
      </w:r>
      <w:r w:rsidR="00833A41" w:rsidRPr="00833A41">
        <w:rPr>
          <w:rStyle w:val="q4iawc"/>
          <w:rFonts w:ascii="Times New Roman" w:hAnsi="Times New Roman" w:cs="Times New Roman"/>
          <w:noProof/>
        </w:rPr>
        <w:t>(Darmawan &amp; Priskila, 2020)</w:t>
      </w:r>
      <w:r w:rsidR="00833A41">
        <w:rPr>
          <w:rStyle w:val="q4iawc"/>
          <w:rFonts w:ascii="Times New Roman" w:hAnsi="Times New Roman" w:cs="Times New Roman"/>
        </w:rPr>
        <w:fldChar w:fldCharType="end"/>
      </w:r>
      <w:r w:rsidR="00833A41">
        <w:rPr>
          <w:rStyle w:val="q4iawc"/>
          <w:rFonts w:ascii="Times New Roman" w:hAnsi="Times New Roman" w:cs="Times New Roman"/>
        </w:rPr>
        <w:t xml:space="preserve">. </w:t>
      </w:r>
      <w:r w:rsidRPr="00252030">
        <w:rPr>
          <w:rStyle w:val="q4iawc"/>
          <w:rFonts w:ascii="Times New Roman" w:hAnsi="Times New Roman" w:cs="Times New Roman"/>
        </w:rPr>
        <w:t>The ability to ask questions increases because through the story telling method, children gain new experiences and opportunities that stimulate their curiosity.</w:t>
      </w:r>
      <w:r w:rsidRPr="00252030">
        <w:rPr>
          <w:rStyle w:val="viiyi"/>
          <w:rFonts w:ascii="Times New Roman" w:hAnsi="Times New Roman" w:cs="Times New Roman"/>
        </w:rPr>
        <w:t xml:space="preserve"> </w:t>
      </w:r>
      <w:r w:rsidRPr="00252030">
        <w:rPr>
          <w:rStyle w:val="q4iawc"/>
          <w:rFonts w:ascii="Times New Roman" w:hAnsi="Times New Roman" w:cs="Times New Roman"/>
        </w:rPr>
        <w:t>The questions asked by the child have used the question sentences of what, who and why.</w:t>
      </w:r>
      <w:r w:rsidRPr="00252030">
        <w:rPr>
          <w:rStyle w:val="viiyi"/>
          <w:rFonts w:ascii="Times New Roman" w:hAnsi="Times New Roman" w:cs="Times New Roman"/>
        </w:rPr>
        <w:t xml:space="preserve"> </w:t>
      </w:r>
      <w:r w:rsidRPr="00252030">
        <w:rPr>
          <w:rStyle w:val="q4iawc"/>
          <w:rFonts w:ascii="Times New Roman" w:hAnsi="Times New Roman" w:cs="Times New Roman"/>
        </w:rPr>
        <w:t xml:space="preserve">This proves that children have also entered the stage of language development, namely understanding syntax </w:t>
      </w:r>
      <w:r w:rsidR="00380844">
        <w:rPr>
          <w:rStyle w:val="q4iawc"/>
          <w:rFonts w:ascii="Times New Roman" w:hAnsi="Times New Roman" w:cs="Times New Roman"/>
        </w:rPr>
        <w:fldChar w:fldCharType="begin" w:fldLock="1"/>
      </w:r>
      <w:r w:rsidR="00380844">
        <w:rPr>
          <w:rStyle w:val="q4iawc"/>
          <w:rFonts w:ascii="Times New Roman" w:hAnsi="Times New Roman" w:cs="Times New Roman"/>
        </w:rPr>
        <w:instrText>ADDIN CSL_CITATION {"citationItems":[{"id":"ITEM-1","itemData":{"DOI":"10.37985/jer.v2i3.54","abstract":"Penelitian ini bertujuan untuk mendeskripsikan perkembangan bahasa anak pada usia 3 tahun. Teknik pengumpulan data yang digunakan terdiri dari observasi dan dokumentasi selama empat hari. Hasil mini riset ini menunjukkan bahwa anak tersebut mengalami perkembangan bahasa sesuai dengan tingkat pencapaian pada usianya. Yang mana anak sudah mampu menggunakan 2 sampai 3 kata dalam pengucapan, kosakata yang dimiliki sudah lebih dari 50 kata.","author":[{"dropping-particle":"","family":"Maghfiroh","given":"Shofia","non-dropping-particle":"","parse-names":false,"suffix":""},{"dropping-particle":"","family":"Eliza","given":"Delfi","non-dropping-particle":"","parse-names":false,"suffix":""}],"container-title":"Journal of Education Research","id":"ITEM-1","issued":{"date-parts":[["2021"]]},"title":"Perkembangan Bahasa Anak Usia 3 Tahun","type":"article-journal"},"uris":["http://www.mendeley.com/documents/?uuid=26cd202d-60c8-4a5f-b5f7-991b3cc5eb82"]}],"mendeley":{"formattedCitation":"(Maghfiroh &amp; Eliza, 2021)","plainTextFormattedCitation":"(Maghfiroh &amp; Eliza, 2021)","previouslyFormattedCitation":"(Maghfiroh &amp; Eliza, 2021)"},"properties":{"noteIndex":0},"schema":"https://github.com/citation-style-language/schema/raw/master/csl-citation.json"}</w:instrText>
      </w:r>
      <w:r w:rsidR="00380844">
        <w:rPr>
          <w:rStyle w:val="q4iawc"/>
          <w:rFonts w:ascii="Times New Roman" w:hAnsi="Times New Roman" w:cs="Times New Roman"/>
        </w:rPr>
        <w:fldChar w:fldCharType="separate"/>
      </w:r>
      <w:r w:rsidR="00380844" w:rsidRPr="00380844">
        <w:rPr>
          <w:rStyle w:val="q4iawc"/>
          <w:rFonts w:ascii="Times New Roman" w:hAnsi="Times New Roman" w:cs="Times New Roman"/>
          <w:noProof/>
        </w:rPr>
        <w:t>(Maghfiroh &amp; Eliza, 2021)</w:t>
      </w:r>
      <w:r w:rsidR="00380844">
        <w:rPr>
          <w:rStyle w:val="q4iawc"/>
          <w:rFonts w:ascii="Times New Roman" w:hAnsi="Times New Roman" w:cs="Times New Roman"/>
        </w:rPr>
        <w:fldChar w:fldCharType="end"/>
      </w:r>
      <w:r w:rsidR="00380844">
        <w:rPr>
          <w:rStyle w:val="q4iawc"/>
          <w:rFonts w:ascii="Times New Roman" w:hAnsi="Times New Roman" w:cs="Times New Roman"/>
        </w:rPr>
        <w:t xml:space="preserve">. </w:t>
      </w:r>
      <w:r w:rsidRPr="00252030">
        <w:rPr>
          <w:rStyle w:val="q4iawc"/>
          <w:rFonts w:ascii="Times New Roman" w:hAnsi="Times New Roman" w:cs="Times New Roman"/>
        </w:rPr>
        <w:t xml:space="preserve">In addition, </w:t>
      </w:r>
      <w:r w:rsidR="00380844">
        <w:rPr>
          <w:rStyle w:val="q4iawc"/>
          <w:rFonts w:ascii="Times New Roman" w:hAnsi="Times New Roman" w:cs="Times New Roman"/>
        </w:rPr>
        <w:fldChar w:fldCharType="begin" w:fldLock="1"/>
      </w:r>
      <w:r w:rsidR="00231836">
        <w:rPr>
          <w:rStyle w:val="q4iawc"/>
          <w:rFonts w:ascii="Times New Roman" w:hAnsi="Times New Roman" w:cs="Times New Roman"/>
        </w:rPr>
        <w:instrText>ADDIN CSL_CITATION {"citationItems":[{"id":"ITEM-1","itemData":{"DOI":"10.28944/afkar.v3i1.101","ISSN":"2089-7472","abstract":"Pendidikan Anak Usia dini yang kemudian disingkat dengan PAUD merupakan salah satu lembaga pendidikan yang kini menjadi perhatian dikalangan dunia pendidikan. Sehingga sudah menjadi suatu kebutuhan bagi para pemerhati dan pengambil kebijakan pendidikan untuk memperhatikan dam memikirkan strategi apa yang terbaik untuk diterapkan dalam pelaksanaan pembelajaran di lembaga PAUD. PAUD adalah suatu upaya pembinaan yang ditujukan bagi anak sejak lahir sampai dengan anak usia enam tahun yang dilakukan melalui pemberian rangsangan pendidikan untuk membantu pertumbuhan dan perkembangan jasmani dan rohani agar anak memiliki kesiapan dalam memasuki pendidikan lebih lanjut. Strategi pembelajaran diartikan sebagai setiap kegiatan, baik prosedur, langkah, maupun metode dan teknik yang dipilih agar dapat memberikan kemudahan, fasilitas, dan bantuan lain kepada siswa dalam mencapai tujuan-tujuan instruksional. Dalam bahasa sederhana strategi pembelajaran adalah siasat membelajarkan siswa menuju tercapainya tujuan instruksional. Strategi adalah pola umum rentetan kegiatan yang harus dilakukan untuk mencapai tujuan tertentu. Adapun strategi pembelajaran pada anak usia dini selalu mengedepankan aspek-aspek aktivitas bermain, bernyanyi (bergembira), dan bekerja dalam arti berkegiatan. Bermain, bernyanyi dan berkegiatan merupakan tiga ciri PAUD. Pendidikan aspek apapun hendaknya dilungkupi dengan keaktifan bermain, bernyanyi, dan berkegiatan atau bekerja. Ketiga hal ini akan mengasah kecerdasan otak, kecerdasan emosi, dan keterampilan fisik yang dilakukan dengan ceria, bebas, dan tanpa beban. Dalam strategi pembelajaran memuat berbagai alternatif yang harus dipertimbangkan untuk dipilih dalam rangka perencanaan pengajaran. Untuk melaksanakan suatu strategi tertentu diperlukan seperangkat metode pengajaran. Suatu program pengajaran yang telah diselenggarakan oleh guru dalam setiap kali tatap muka, bisa dilakukan dengan berbagai metode. Keseluruhanmetode itu termasuk media pendidikan yang digunakan untuk menggambarkan strategi pengajaran.","author":[{"dropping-particle":"","family":"Nurmadiah","given":"Nurmadiah","non-dropping-particle":"","parse-names":false,"suffix":""}],"container-title":"Al-Afkar : Jurnal Keislaman &amp; Peradaban","id":"ITEM-1","issued":{"date-parts":[["2016"]]},"title":"STRATEGI PEMBELAJARAN ANAK USIA DINI","type":"article-journal"},"uris":["http://www.mendeley.com/documents/?uuid=d5c2aeb2-d7ca-4b18-a83e-0c8307a3029d"]}],"mendeley":{"formattedCitation":"(Nurmadiah, 2016)","plainTextFormattedCitation":"(Nurmadiah, 2016)","previouslyFormattedCitation":"(Nurmadiah, 2016)"},"properties":{"noteIndex":0},"schema":"https://github.com/citation-style-language/schema/raw/master/csl-citation.json"}</w:instrText>
      </w:r>
      <w:r w:rsidR="00380844">
        <w:rPr>
          <w:rStyle w:val="q4iawc"/>
          <w:rFonts w:ascii="Times New Roman" w:hAnsi="Times New Roman" w:cs="Times New Roman"/>
        </w:rPr>
        <w:fldChar w:fldCharType="separate"/>
      </w:r>
      <w:r w:rsidR="00380844" w:rsidRPr="00380844">
        <w:rPr>
          <w:rStyle w:val="q4iawc"/>
          <w:rFonts w:ascii="Times New Roman" w:hAnsi="Times New Roman" w:cs="Times New Roman"/>
          <w:noProof/>
        </w:rPr>
        <w:t>(Nurmadiah, 2016)</w:t>
      </w:r>
      <w:r w:rsidR="00380844">
        <w:rPr>
          <w:rStyle w:val="q4iawc"/>
          <w:rFonts w:ascii="Times New Roman" w:hAnsi="Times New Roman" w:cs="Times New Roman"/>
        </w:rPr>
        <w:fldChar w:fldCharType="end"/>
      </w:r>
      <w:r w:rsidR="00380844">
        <w:rPr>
          <w:rStyle w:val="q4iawc"/>
          <w:rFonts w:ascii="Times New Roman" w:hAnsi="Times New Roman" w:cs="Times New Roman"/>
        </w:rPr>
        <w:t xml:space="preserve"> </w:t>
      </w:r>
      <w:r w:rsidRPr="00252030">
        <w:rPr>
          <w:rStyle w:val="q4iawc"/>
          <w:rFonts w:ascii="Times New Roman" w:hAnsi="Times New Roman" w:cs="Times New Roman"/>
        </w:rPr>
        <w:t>argues that children have entered a higher stage in language development, namely the stage of expansion of production</w:t>
      </w:r>
      <w:r w:rsidR="000C650E" w:rsidRPr="00252030">
        <w:rPr>
          <w:rStyle w:val="q4iawc"/>
          <w:rFonts w:ascii="Times New Roman" w:hAnsi="Times New Roman" w:cs="Times New Roman"/>
        </w:rPr>
        <w:t>,</w:t>
      </w:r>
      <w:r w:rsidRPr="00252030">
        <w:rPr>
          <w:rStyle w:val="q4iawc"/>
          <w:rFonts w:ascii="Times New Roman" w:hAnsi="Times New Roman" w:cs="Times New Roman"/>
        </w:rPr>
        <w:t xml:space="preserve"> which usually appears when children are able to produce language in their daily lives, including speaking in long sentences, asking questions, telling a story and playing games</w:t>
      </w:r>
      <w:r w:rsidR="000C650E" w:rsidRPr="00252030">
        <w:rPr>
          <w:rStyle w:val="q4iawc"/>
          <w:rFonts w:ascii="Times New Roman" w:hAnsi="Times New Roman" w:cs="Times New Roman"/>
        </w:rPr>
        <w:t xml:space="preserve">, </w:t>
      </w:r>
      <w:r w:rsidRPr="00252030">
        <w:rPr>
          <w:rStyle w:val="q4iawc"/>
          <w:rFonts w:ascii="Times New Roman" w:hAnsi="Times New Roman" w:cs="Times New Roman"/>
        </w:rPr>
        <w:t>role.</w:t>
      </w:r>
    </w:p>
    <w:p w:rsidR="008651B7" w:rsidRPr="00252030" w:rsidRDefault="008651B7" w:rsidP="00252030">
      <w:pPr>
        <w:spacing w:line="360" w:lineRule="auto"/>
        <w:ind w:left="40" w:right="20" w:firstLine="720"/>
        <w:jc w:val="both"/>
        <w:rPr>
          <w:rStyle w:val="q4iawc"/>
          <w:rFonts w:ascii="Times New Roman" w:hAnsi="Times New Roman" w:cs="Times New Roman"/>
        </w:rPr>
      </w:pPr>
      <w:r w:rsidRPr="00252030">
        <w:rPr>
          <w:rStyle w:val="q4iawc"/>
          <w:rFonts w:ascii="Times New Roman" w:hAnsi="Times New Roman" w:cs="Times New Roman"/>
        </w:rPr>
        <w:t>The ability to answer questions is increased through question and answer activities during the opening process and the</w:t>
      </w:r>
      <w:r w:rsidR="00A43E1F" w:rsidRPr="00252030">
        <w:rPr>
          <w:rStyle w:val="q4iawc"/>
          <w:rFonts w:ascii="Times New Roman" w:hAnsi="Times New Roman" w:cs="Times New Roman"/>
        </w:rPr>
        <w:t xml:space="preserve"> reviewing process in the story</w:t>
      </w:r>
      <w:r w:rsidRPr="00252030">
        <w:rPr>
          <w:rStyle w:val="q4iawc"/>
          <w:rFonts w:ascii="Times New Roman" w:hAnsi="Times New Roman" w:cs="Times New Roman"/>
        </w:rPr>
        <w:t>telling method.</w:t>
      </w:r>
      <w:r w:rsidRPr="00252030">
        <w:rPr>
          <w:rStyle w:val="viiyi"/>
          <w:rFonts w:ascii="Times New Roman" w:hAnsi="Times New Roman" w:cs="Times New Roman"/>
        </w:rPr>
        <w:t xml:space="preserve"> </w:t>
      </w:r>
      <w:r w:rsidR="00A43E1F" w:rsidRPr="00252030">
        <w:rPr>
          <w:rStyle w:val="q4iawc"/>
          <w:rFonts w:ascii="Times New Roman" w:hAnsi="Times New Roman" w:cs="Times New Roman"/>
        </w:rPr>
        <w:t>In the story</w:t>
      </w:r>
      <w:r w:rsidRPr="00252030">
        <w:rPr>
          <w:rStyle w:val="q4iawc"/>
          <w:rFonts w:ascii="Times New Roman" w:hAnsi="Times New Roman" w:cs="Times New Roman"/>
        </w:rPr>
        <w:t>telling method, children are stimulated to express answers to questions using what, who and why words.</w:t>
      </w:r>
      <w:r w:rsidRPr="00252030">
        <w:rPr>
          <w:rStyle w:val="viiyi"/>
          <w:rFonts w:ascii="Times New Roman" w:hAnsi="Times New Roman" w:cs="Times New Roman"/>
        </w:rPr>
        <w:t xml:space="preserve"> </w:t>
      </w:r>
      <w:r w:rsidRPr="00252030">
        <w:rPr>
          <w:rStyle w:val="q4iawc"/>
          <w:rFonts w:ascii="Times New Roman" w:hAnsi="Times New Roman" w:cs="Times New Roman"/>
        </w:rPr>
        <w:t xml:space="preserve">Children are </w:t>
      </w:r>
      <w:r w:rsidRPr="00252030">
        <w:rPr>
          <w:rStyle w:val="q4iawc"/>
          <w:rFonts w:ascii="Times New Roman" w:hAnsi="Times New Roman" w:cs="Times New Roman"/>
        </w:rPr>
        <w:lastRenderedPageBreak/>
        <w:t xml:space="preserve">able to express answers according to </w:t>
      </w:r>
      <w:r w:rsidR="00011B39" w:rsidRPr="00252030">
        <w:rPr>
          <w:rStyle w:val="q4iawc"/>
          <w:rFonts w:ascii="Times New Roman" w:hAnsi="Times New Roman" w:cs="Times New Roman"/>
        </w:rPr>
        <w:t xml:space="preserve">the </w:t>
      </w:r>
      <w:r w:rsidRPr="00252030">
        <w:rPr>
          <w:rStyle w:val="q4iawc"/>
          <w:rFonts w:ascii="Times New Roman" w:hAnsi="Times New Roman" w:cs="Times New Roman"/>
        </w:rPr>
        <w:t>questions.</w:t>
      </w:r>
      <w:r w:rsidRPr="00252030">
        <w:rPr>
          <w:rStyle w:val="viiyi"/>
          <w:rFonts w:ascii="Times New Roman" w:hAnsi="Times New Roman" w:cs="Times New Roman"/>
        </w:rPr>
        <w:t xml:space="preserve"> </w:t>
      </w:r>
      <w:r w:rsidRPr="00252030">
        <w:rPr>
          <w:rStyle w:val="q4iawc"/>
          <w:rFonts w:ascii="Times New Roman" w:hAnsi="Times New Roman" w:cs="Times New Roman"/>
        </w:rPr>
        <w:t>Answers are expressed through simple sentences that are understood.</w:t>
      </w:r>
      <w:r w:rsidRPr="00252030">
        <w:rPr>
          <w:rStyle w:val="viiyi"/>
          <w:rFonts w:ascii="Times New Roman" w:hAnsi="Times New Roman" w:cs="Times New Roman"/>
        </w:rPr>
        <w:t xml:space="preserve"> </w:t>
      </w:r>
      <w:r w:rsidRPr="00252030">
        <w:rPr>
          <w:rStyle w:val="q4iawc"/>
          <w:rFonts w:ascii="Times New Roman" w:hAnsi="Times New Roman" w:cs="Times New Roman"/>
        </w:rPr>
        <w:t xml:space="preserve">This success also shows that the child has reached the stage of language development, especially the stage of understanding syntax so that the child is able to distinguish the use of interrogative sentences and statements </w:t>
      </w:r>
      <w:r w:rsidR="00231836">
        <w:rPr>
          <w:rStyle w:val="q4iawc"/>
          <w:rFonts w:ascii="Times New Roman" w:hAnsi="Times New Roman" w:cs="Times New Roman"/>
        </w:rPr>
        <w:fldChar w:fldCharType="begin" w:fldLock="1"/>
      </w:r>
      <w:r w:rsidR="00A6536B">
        <w:rPr>
          <w:rStyle w:val="q4iawc"/>
          <w:rFonts w:ascii="Times New Roman" w:hAnsi="Times New Roman" w:cs="Times New Roman"/>
        </w:rPr>
        <w:instrText>ADDIN CSL_CITATION {"citationItems":[{"id":"ITEM-1","itemData":{"abstract":"Rubrik Deteksi harian Jawa Pos merupakan salah satu rubrik yang berisikan hal-hal kekikinian terkait generasi muda, sehingga kalimat yang digunakan merupakan bahasa yang unik untuk diteliti. Pengetahuan struktur kalimat merupakan tahap awal memahami sebuah kalimat sebelum memahami wacana sebagai bentuk yang lebih tinggi daripada kalimat. Fungsi dan peran sintaktis adalah salah satu konsep dasar yang wajib dikuasai oleh guru, dosen, peneliti dan pemerhati Ba-hasa Indonesia untuk memudahkan pemahaman struktur kalimat. Penelitian ini terdiri dari dua permasalahan, yakni (1) mengenai fungsi, dan peran sintaktis pada kalimat deklaratif rubrik Deteksi harian Jawa Pos, (2) mengenai fungsi dan peran sintaktis pada kalimat interogatif rubrik Deteksi harian Jawa Pos. Tujuan penelitian ini adalah untuk mendeskripsikan berbagai jenis fungsi dan peran sintaktis kalimat deklaratif dan kalimat interogatif rubrik Deteksi harian Jawa Pos. Metode penelitian dalam penelitian ini adalah metode penelitian deskripstif kualitatif. Pengumpulan data dilakukan dengan mengunakan peneliti sebagai instrumen utama dan teknik dokumentasi dan analisis data menggunakan teknik analisis induktif. Simpulan yang ditemukan peneliti dalam penelitian ini berupa konsep analisis struktur kalimat deklaratif dan kalimat interogatif dengan menggunakan fungsi dan peran sintaktis. Hasil penelitian ini diharapkan dapat merubah paradigma para generasi muda khususnya bagi siswa dan mahasiswa bahwa menulis kalimat dengan baik dan benar bukan hal sulit melainkan merupakan aktifitas yang mudah dan menyenangkan.","author":[{"dropping-particle":"","family":"Mayasari","given":"Diana","non-dropping-particle":"","parse-names":false,"suffix":""}],"container-title":"Sastranesia","id":"ITEM-1","issued":{"date-parts":[["2017"]]},"title":"Fungsi dan peran sintaksis bahasa Indonesia dalam rubrik deteksi harian Jawa Pos","type":"article-journal"},"uris":["http://www.mendeley.com/documents/?uuid=83506951-30ec-40bc-87d4-0a96ead80a2b"]}],"mendeley":{"formattedCitation":"(Mayasari, 2017)","plainTextFormattedCitation":"(Mayasari, 2017)","previouslyFormattedCitation":"(Mayasari, 2017)"},"properties":{"noteIndex":0},"schema":"https://github.com/citation-style-language/schema/raw/master/csl-citation.json"}</w:instrText>
      </w:r>
      <w:r w:rsidR="00231836">
        <w:rPr>
          <w:rStyle w:val="q4iawc"/>
          <w:rFonts w:ascii="Times New Roman" w:hAnsi="Times New Roman" w:cs="Times New Roman"/>
        </w:rPr>
        <w:fldChar w:fldCharType="separate"/>
      </w:r>
      <w:r w:rsidR="00231836" w:rsidRPr="00231836">
        <w:rPr>
          <w:rStyle w:val="q4iawc"/>
          <w:rFonts w:ascii="Times New Roman" w:hAnsi="Times New Roman" w:cs="Times New Roman"/>
          <w:noProof/>
        </w:rPr>
        <w:t>(Mayasari, 2017)</w:t>
      </w:r>
      <w:r w:rsidR="00231836">
        <w:rPr>
          <w:rStyle w:val="q4iawc"/>
          <w:rFonts w:ascii="Times New Roman" w:hAnsi="Times New Roman" w:cs="Times New Roman"/>
        </w:rPr>
        <w:fldChar w:fldCharType="end"/>
      </w:r>
      <w:r w:rsidR="00231836">
        <w:rPr>
          <w:rStyle w:val="q4iawc"/>
          <w:rFonts w:ascii="Times New Roman" w:hAnsi="Times New Roman" w:cs="Times New Roman"/>
        </w:rPr>
        <w:t>.</w:t>
      </w:r>
    </w:p>
    <w:p w:rsidR="00DA3A88" w:rsidRPr="00252030" w:rsidRDefault="00DA3A88" w:rsidP="00252030">
      <w:pPr>
        <w:spacing w:line="360" w:lineRule="auto"/>
        <w:ind w:left="40" w:right="20" w:firstLine="720"/>
        <w:jc w:val="both"/>
        <w:rPr>
          <w:rStyle w:val="q4iawc"/>
          <w:rFonts w:ascii="Times New Roman" w:hAnsi="Times New Roman" w:cs="Times New Roman"/>
        </w:rPr>
      </w:pPr>
      <w:r w:rsidRPr="00252030">
        <w:rPr>
          <w:rStyle w:val="q4iawc"/>
          <w:rFonts w:ascii="Times New Roman" w:hAnsi="Times New Roman" w:cs="Times New Roman"/>
        </w:rPr>
        <w:t xml:space="preserve">This is in line with </w:t>
      </w:r>
      <w:r w:rsidR="00A6536B">
        <w:rPr>
          <w:rStyle w:val="q4iawc"/>
          <w:rFonts w:ascii="Times New Roman" w:hAnsi="Times New Roman" w:cs="Times New Roman"/>
        </w:rPr>
        <w:fldChar w:fldCharType="begin" w:fldLock="1"/>
      </w:r>
      <w:r w:rsidR="00A6536B">
        <w:rPr>
          <w:rStyle w:val="q4iawc"/>
          <w:rFonts w:ascii="Times New Roman" w:hAnsi="Times New Roman" w:cs="Times New Roman"/>
        </w:rPr>
        <w:instrText>ADDIN CSL_CITATION {"citationItems":[{"id":"ITEM-1","itemData":{"DOI":"10.31004/obsesi.v4i1.301","ISSN":"2356-1327","abstract":"Pemerolehan bahasa pada anak usia dini dimulai melalui pendengaran yang anak dengar di sekitarnya yang disebut dengan bahasa reseptif. Tujuan dari penelitian ini untuk mengetahui  media pembelajaran yang dapat mengembangka bahasa reseptif anak dalam memperkenalkan bahasa Inggris sebab anak yang hidup di zaman 21 dituntut untu menjadi generasi yang siap bersaing secara internasional. Penelitian menggunakan pendekatan penelitian kualitatif dengan desain studi kasus di salah satu sekolah di Cimahi. Setelah dilakukan penelitian, peneliti memperoleh hasil bahwa sekolah tersebut menggunakan flashcardsebagai media pembelajaran dalam mengembangkan bahasa reseptif yaitu mendengar dan membaca sebab anak-anak memperhatikan kosakata dan mengucapkan kembali kosa kata tersebut dengan proses membaca gambar flashcard. Maka dari itu,flashcarddiperlukan guru dalam mengembangkan kemampuan bahasa anak khususnya dalam mengembangkan bahasa reseptif dalam memperkenalkan bahasa Inggris","author":[{"dropping-particle":"","family":"Alam","given":"Syah Khalif","non-dropping-particle":"","parse-names":false,"suffix":""},{"dropping-particle":"","family":"Lestari","given":"Ririn Hunafa","non-dropping-particle":"","parse-names":false,"suffix":""}],"container-title":"Jurnal Obsesi : Jurnal Pendidikan Anak Usia Dini","id":"ITEM-1","issued":{"date-parts":[["2019"]]},"title":"Pengembangan Kemampuan Bahasa Reseptif Anak Usia Dini dalam Memperkenalkan Bahasa Inggris melalui Flash Card","type":"article-journal"},"uris":["http://www.mendeley.com/documents/?uuid=b115224c-b8bc-41f2-a4a1-bedfba9e71e2"]}],"mendeley":{"formattedCitation":"(Alam &amp; Lestari, 2019)","plainTextFormattedCitation":"(Alam &amp; Lestari, 2019)"},"properties":{"noteIndex":0},"schema":"https://github.com/citation-style-language/schema/raw/master/csl-citation.json"}</w:instrText>
      </w:r>
      <w:r w:rsidR="00A6536B">
        <w:rPr>
          <w:rStyle w:val="q4iawc"/>
          <w:rFonts w:ascii="Times New Roman" w:hAnsi="Times New Roman" w:cs="Times New Roman"/>
        </w:rPr>
        <w:fldChar w:fldCharType="separate"/>
      </w:r>
      <w:r w:rsidR="00A6536B" w:rsidRPr="00A6536B">
        <w:rPr>
          <w:rStyle w:val="q4iawc"/>
          <w:rFonts w:ascii="Times New Roman" w:hAnsi="Times New Roman" w:cs="Times New Roman"/>
          <w:noProof/>
        </w:rPr>
        <w:t>(Alam &amp; Lestari, 2019)</w:t>
      </w:r>
      <w:r w:rsidR="00A6536B">
        <w:rPr>
          <w:rStyle w:val="q4iawc"/>
          <w:rFonts w:ascii="Times New Roman" w:hAnsi="Times New Roman" w:cs="Times New Roman"/>
        </w:rPr>
        <w:fldChar w:fldCharType="end"/>
      </w:r>
      <w:r w:rsidR="00A6536B">
        <w:rPr>
          <w:rStyle w:val="q4iawc"/>
          <w:rFonts w:ascii="Times New Roman" w:hAnsi="Times New Roman" w:cs="Times New Roman"/>
        </w:rPr>
        <w:t xml:space="preserve"> </w:t>
      </w:r>
      <w:r w:rsidRPr="00252030">
        <w:rPr>
          <w:rStyle w:val="q4iawc"/>
          <w:rFonts w:ascii="Times New Roman" w:hAnsi="Times New Roman" w:cs="Times New Roman"/>
        </w:rPr>
        <w:t>research which also indicates the progress of children's language development from the pre-production period to the production transition period. Children who have just entered the school environment as a new environment are initially only able to be listeners and re</w:t>
      </w:r>
      <w:r w:rsidR="00B150EA" w:rsidRPr="00252030">
        <w:rPr>
          <w:rStyle w:val="q4iawc"/>
          <w:rFonts w:ascii="Times New Roman" w:hAnsi="Times New Roman" w:cs="Times New Roman"/>
        </w:rPr>
        <w:t>spond in silence because of</w:t>
      </w:r>
      <w:r w:rsidRPr="00252030">
        <w:rPr>
          <w:rStyle w:val="q4iawc"/>
          <w:rFonts w:ascii="Times New Roman" w:hAnsi="Times New Roman" w:cs="Times New Roman"/>
        </w:rPr>
        <w:t xml:space="preserve"> the pre-production period children are often</w:t>
      </w:r>
      <w:r w:rsidRPr="00252030">
        <w:rPr>
          <w:rStyle w:val="viiyi"/>
          <w:rFonts w:ascii="Times New Roman" w:hAnsi="Times New Roman" w:cs="Times New Roman"/>
        </w:rPr>
        <w:t xml:space="preserve"> </w:t>
      </w:r>
      <w:r w:rsidRPr="00252030">
        <w:rPr>
          <w:rStyle w:val="q4iawc"/>
          <w:rFonts w:ascii="Times New Roman" w:hAnsi="Times New Roman" w:cs="Times New Roman"/>
        </w:rPr>
        <w:t>concentrate</w:t>
      </w:r>
      <w:r w:rsidR="00B150EA" w:rsidRPr="00252030">
        <w:rPr>
          <w:rStyle w:val="q4iawc"/>
          <w:rFonts w:ascii="Times New Roman" w:hAnsi="Times New Roman" w:cs="Times New Roman"/>
        </w:rPr>
        <w:t>d</w:t>
      </w:r>
      <w:r w:rsidRPr="00252030">
        <w:rPr>
          <w:rStyle w:val="q4iawc"/>
          <w:rFonts w:ascii="Times New Roman" w:hAnsi="Times New Roman" w:cs="Times New Roman"/>
        </w:rPr>
        <w:t xml:space="preserve"> more on what is being said rather than trying to say s</w:t>
      </w:r>
      <w:r w:rsidR="00B150EA" w:rsidRPr="00252030">
        <w:rPr>
          <w:rStyle w:val="q4iawc"/>
          <w:rFonts w:ascii="Times New Roman" w:hAnsi="Times New Roman" w:cs="Times New Roman"/>
        </w:rPr>
        <w:t>omething, but through the story</w:t>
      </w:r>
      <w:r w:rsidRPr="00252030">
        <w:rPr>
          <w:rStyle w:val="q4iawc"/>
          <w:rFonts w:ascii="Times New Roman" w:hAnsi="Times New Roman" w:cs="Times New Roman"/>
        </w:rPr>
        <w:t>telling method children are stimulated to be able to give an active response in the form of answers based on the experience and knowledge that children gain, one of them is through traditional games.</w:t>
      </w:r>
    </w:p>
    <w:p w:rsidR="00DA3A88" w:rsidRPr="00252030" w:rsidRDefault="00DA3A88" w:rsidP="00252030">
      <w:pPr>
        <w:spacing w:line="360" w:lineRule="auto"/>
        <w:ind w:left="40" w:right="20" w:firstLine="720"/>
        <w:jc w:val="both"/>
        <w:rPr>
          <w:rStyle w:val="q4iawc"/>
          <w:rFonts w:ascii="Times New Roman" w:hAnsi="Times New Roman" w:cs="Times New Roman"/>
        </w:rPr>
      </w:pPr>
      <w:r w:rsidRPr="00252030">
        <w:rPr>
          <w:rStyle w:val="q4iawc"/>
          <w:rFonts w:ascii="Times New Roman" w:hAnsi="Times New Roman" w:cs="Times New Roman"/>
        </w:rPr>
        <w:t>The child's ability to share experiences is influenced by the opportunity to practice.</w:t>
      </w:r>
      <w:r w:rsidRPr="00252030">
        <w:rPr>
          <w:rStyle w:val="viiyi"/>
          <w:rFonts w:ascii="Times New Roman" w:hAnsi="Times New Roman" w:cs="Times New Roman"/>
        </w:rPr>
        <w:t xml:space="preserve"> </w:t>
      </w:r>
      <w:r w:rsidRPr="00252030">
        <w:rPr>
          <w:rStyle w:val="q4iawc"/>
          <w:rFonts w:ascii="Times New Roman" w:hAnsi="Times New Roman" w:cs="Times New Roman"/>
        </w:rPr>
        <w:t>In addition, the good communication model that the teacher exemplifies also influences the way children tell stories well.</w:t>
      </w:r>
      <w:r w:rsidRPr="00252030">
        <w:rPr>
          <w:rStyle w:val="viiyi"/>
          <w:rFonts w:ascii="Times New Roman" w:hAnsi="Times New Roman" w:cs="Times New Roman"/>
        </w:rPr>
        <w:t xml:space="preserve"> </w:t>
      </w:r>
      <w:r w:rsidRPr="00252030">
        <w:rPr>
          <w:rStyle w:val="q4iawc"/>
          <w:rFonts w:ascii="Times New Roman" w:hAnsi="Times New Roman" w:cs="Times New Roman"/>
        </w:rPr>
        <w:t>At the end of the game children are given the opportunity to tell about their playing experiences.</w:t>
      </w:r>
    </w:p>
    <w:p w:rsidR="00E76B7A" w:rsidRPr="00252030" w:rsidRDefault="00E76B7A" w:rsidP="00B4766C">
      <w:pPr>
        <w:spacing w:line="360" w:lineRule="auto"/>
        <w:ind w:left="40" w:right="20" w:hanging="40"/>
        <w:jc w:val="both"/>
        <w:rPr>
          <w:rFonts w:ascii="Times New Roman" w:hAnsi="Times New Roman" w:cs="Times New Roman"/>
        </w:rPr>
      </w:pPr>
      <w:r w:rsidRPr="00252030">
        <w:rPr>
          <w:rFonts w:ascii="Times New Roman" w:hAnsi="Times New Roman" w:cs="Times New Roman"/>
          <w:b/>
        </w:rPr>
        <w:t>CONCLUSION</w:t>
      </w:r>
    </w:p>
    <w:p w:rsidR="00DB5049" w:rsidRPr="00252030" w:rsidRDefault="00DA3A88" w:rsidP="00252030">
      <w:pPr>
        <w:spacing w:after="0" w:line="360" w:lineRule="auto"/>
        <w:ind w:firstLine="720"/>
        <w:jc w:val="both"/>
        <w:rPr>
          <w:rFonts w:ascii="Times New Roman" w:eastAsia="Times New Roman" w:hAnsi="Times New Roman" w:cs="Times New Roman"/>
        </w:rPr>
      </w:pPr>
      <w:r w:rsidRPr="00252030">
        <w:rPr>
          <w:rFonts w:ascii="Times New Roman" w:eastAsia="Times New Roman" w:hAnsi="Times New Roman" w:cs="Times New Roman"/>
        </w:rPr>
        <w:t>Based on the results of the study, it can be concluded that there is a significant influence between story telling and early childhood language skills. Through the story telling method, it helps to improve children's language skills because in this story telling someone is also taught to practice for letter symbols and show the stages that must be passed. The limitation in this research is that the implementation of the learning method used is</w:t>
      </w:r>
      <w:r w:rsidR="000A32D2" w:rsidRPr="00252030">
        <w:rPr>
          <w:rFonts w:ascii="Times New Roman" w:eastAsia="Times New Roman" w:hAnsi="Times New Roman" w:cs="Times New Roman"/>
        </w:rPr>
        <w:t xml:space="preserve"> only within the scope of story</w:t>
      </w:r>
      <w:r w:rsidRPr="00252030">
        <w:rPr>
          <w:rFonts w:ascii="Times New Roman" w:eastAsia="Times New Roman" w:hAnsi="Times New Roman" w:cs="Times New Roman"/>
        </w:rPr>
        <w:t>telling learning so that research is required to be more creative in creating a comfortable and fun learning environment. The data collection technique used is only observation and documentation techniques so that the resea</w:t>
      </w:r>
      <w:r w:rsidR="00EE7B40" w:rsidRPr="00252030">
        <w:rPr>
          <w:rFonts w:ascii="Times New Roman" w:eastAsia="Times New Roman" w:hAnsi="Times New Roman" w:cs="Times New Roman"/>
        </w:rPr>
        <w:t>rch results obtained are less on</w:t>
      </w:r>
      <w:r w:rsidRPr="00252030">
        <w:rPr>
          <w:rFonts w:ascii="Times New Roman" w:eastAsia="Times New Roman" w:hAnsi="Times New Roman" w:cs="Times New Roman"/>
        </w:rPr>
        <w:t xml:space="preserve"> the ability to recognize letters.</w:t>
      </w:r>
    </w:p>
    <w:p w:rsidR="00DB5049" w:rsidRPr="00252030" w:rsidRDefault="00DB5049" w:rsidP="00252030">
      <w:pPr>
        <w:spacing w:after="0" w:line="360" w:lineRule="auto"/>
        <w:ind w:firstLine="720"/>
        <w:jc w:val="both"/>
        <w:rPr>
          <w:rStyle w:val="q4iawc"/>
          <w:rFonts w:ascii="Times New Roman" w:eastAsia="Times New Roman" w:hAnsi="Times New Roman" w:cs="Times New Roman"/>
        </w:rPr>
      </w:pPr>
      <w:r w:rsidRPr="00252030">
        <w:rPr>
          <w:rStyle w:val="q4iawc"/>
          <w:rFonts w:ascii="Times New Roman" w:hAnsi="Times New Roman" w:cs="Times New Roman"/>
        </w:rPr>
        <w:t>Teachers should be more active, creative, and innovative so that children will be motivated to learn.</w:t>
      </w:r>
      <w:r w:rsidRPr="00252030">
        <w:rPr>
          <w:rStyle w:val="viiyi"/>
          <w:rFonts w:ascii="Times New Roman" w:hAnsi="Times New Roman" w:cs="Times New Roman"/>
        </w:rPr>
        <w:t xml:space="preserve"> </w:t>
      </w:r>
      <w:r w:rsidRPr="00252030">
        <w:rPr>
          <w:rStyle w:val="q4iawc"/>
          <w:rFonts w:ascii="Times New Roman" w:hAnsi="Times New Roman" w:cs="Times New Roman"/>
        </w:rPr>
        <w:t>For school principals, they should facilitate children and teachers to support the availability of materials needed to carry out lear</w:t>
      </w:r>
      <w:r w:rsidR="00EE7B40" w:rsidRPr="00252030">
        <w:rPr>
          <w:rStyle w:val="q4iawc"/>
          <w:rFonts w:ascii="Times New Roman" w:hAnsi="Times New Roman" w:cs="Times New Roman"/>
        </w:rPr>
        <w:t>ning activities using the story</w:t>
      </w:r>
      <w:r w:rsidRPr="00252030">
        <w:rPr>
          <w:rStyle w:val="q4iawc"/>
          <w:rFonts w:ascii="Times New Roman" w:hAnsi="Times New Roman" w:cs="Times New Roman"/>
        </w:rPr>
        <w:t>telling method.</w:t>
      </w:r>
      <w:r w:rsidRPr="00252030">
        <w:rPr>
          <w:rStyle w:val="viiyi"/>
          <w:rFonts w:ascii="Times New Roman" w:hAnsi="Times New Roman" w:cs="Times New Roman"/>
        </w:rPr>
        <w:t xml:space="preserve"> </w:t>
      </w:r>
      <w:r w:rsidRPr="00252030">
        <w:rPr>
          <w:rStyle w:val="q4iawc"/>
          <w:rFonts w:ascii="Times New Roman" w:hAnsi="Times New Roman" w:cs="Times New Roman"/>
        </w:rPr>
        <w:t>For other researchers, they should be able In this study, it is suggested that teachers can help children develop lan</w:t>
      </w:r>
      <w:r w:rsidR="00EE7B40" w:rsidRPr="00252030">
        <w:rPr>
          <w:rStyle w:val="q4iawc"/>
          <w:rFonts w:ascii="Times New Roman" w:hAnsi="Times New Roman" w:cs="Times New Roman"/>
        </w:rPr>
        <w:t>guage skills by using the story</w:t>
      </w:r>
      <w:r w:rsidRPr="00252030">
        <w:rPr>
          <w:rStyle w:val="q4iawc"/>
          <w:rFonts w:ascii="Times New Roman" w:hAnsi="Times New Roman" w:cs="Times New Roman"/>
        </w:rPr>
        <w:t>telling method.</w:t>
      </w:r>
      <w:r w:rsidRPr="00252030">
        <w:rPr>
          <w:rStyle w:val="viiyi"/>
          <w:rFonts w:ascii="Times New Roman" w:hAnsi="Times New Roman" w:cs="Times New Roman"/>
        </w:rPr>
        <w:t xml:space="preserve"> </w:t>
      </w:r>
      <w:r w:rsidR="00844BBB" w:rsidRPr="00252030">
        <w:rPr>
          <w:rStyle w:val="q4iawc"/>
          <w:rFonts w:ascii="Times New Roman" w:hAnsi="Times New Roman" w:cs="Times New Roman"/>
        </w:rPr>
        <w:t>T</w:t>
      </w:r>
      <w:r w:rsidRPr="00252030">
        <w:rPr>
          <w:rStyle w:val="q4iawc"/>
          <w:rFonts w:ascii="Times New Roman" w:hAnsi="Times New Roman" w:cs="Times New Roman"/>
        </w:rPr>
        <w:t>o consider other types of games that are mor</w:t>
      </w:r>
      <w:r w:rsidR="00844BBB" w:rsidRPr="00252030">
        <w:rPr>
          <w:rStyle w:val="q4iawc"/>
          <w:rFonts w:ascii="Times New Roman" w:hAnsi="Times New Roman" w:cs="Times New Roman"/>
        </w:rPr>
        <w:t xml:space="preserve">e diverse, </w:t>
      </w:r>
      <w:r w:rsidRPr="00252030">
        <w:rPr>
          <w:rStyle w:val="q4iawc"/>
          <w:rFonts w:ascii="Times New Roman" w:hAnsi="Times New Roman" w:cs="Times New Roman"/>
        </w:rPr>
        <w:t>so that the research results can be even better.</w:t>
      </w:r>
    </w:p>
    <w:p w:rsidR="00DB5049" w:rsidRDefault="00DB5049" w:rsidP="009D348F">
      <w:pPr>
        <w:spacing w:line="360" w:lineRule="auto"/>
        <w:jc w:val="both"/>
        <w:rPr>
          <w:rFonts w:ascii="Times New Roman" w:eastAsia="Times New Roman" w:hAnsi="Times New Roman"/>
          <w:b/>
          <w:sz w:val="24"/>
        </w:rPr>
      </w:pPr>
    </w:p>
    <w:p w:rsidR="001B64C1" w:rsidRDefault="001B64C1" w:rsidP="009D348F">
      <w:pPr>
        <w:spacing w:line="360" w:lineRule="auto"/>
        <w:jc w:val="both"/>
        <w:rPr>
          <w:rFonts w:ascii="Times New Roman" w:eastAsia="Times New Roman" w:hAnsi="Times New Roman"/>
          <w:b/>
          <w:sz w:val="24"/>
        </w:rPr>
      </w:pPr>
    </w:p>
    <w:p w:rsidR="009D348F" w:rsidRDefault="009D348F" w:rsidP="009D348F">
      <w:pPr>
        <w:spacing w:line="360" w:lineRule="auto"/>
        <w:jc w:val="both"/>
        <w:rPr>
          <w:rFonts w:ascii="Times New Roman" w:eastAsia="Times New Roman" w:hAnsi="Times New Roman"/>
          <w:b/>
          <w:sz w:val="24"/>
        </w:rPr>
      </w:pPr>
      <w:r w:rsidRPr="009D348F">
        <w:rPr>
          <w:rFonts w:ascii="Times New Roman" w:eastAsia="Times New Roman" w:hAnsi="Times New Roman"/>
          <w:b/>
          <w:sz w:val="24"/>
        </w:rPr>
        <w:lastRenderedPageBreak/>
        <w:t>REFERENCES</w:t>
      </w:r>
    </w:p>
    <w:p w:rsidR="00A6536B" w:rsidRPr="00A6536B" w:rsidRDefault="00B4766C" w:rsidP="007264C3">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B4766C">
        <w:rPr>
          <w:rFonts w:ascii="Times New Roman" w:eastAsia="Times New Roman" w:hAnsi="Times New Roman"/>
          <w:b/>
          <w:sz w:val="20"/>
          <w:szCs w:val="20"/>
        </w:rPr>
        <w:fldChar w:fldCharType="begin" w:fldLock="1"/>
      </w:r>
      <w:r w:rsidRPr="00B4766C">
        <w:rPr>
          <w:rFonts w:ascii="Times New Roman" w:eastAsia="Times New Roman" w:hAnsi="Times New Roman"/>
          <w:b/>
          <w:sz w:val="20"/>
          <w:szCs w:val="20"/>
        </w:rPr>
        <w:instrText xml:space="preserve">ADDIN Mendeley Bibliography CSL_BIBLIOGRAPHY </w:instrText>
      </w:r>
      <w:r w:rsidRPr="00B4766C">
        <w:rPr>
          <w:rFonts w:ascii="Times New Roman" w:eastAsia="Times New Roman" w:hAnsi="Times New Roman"/>
          <w:b/>
          <w:sz w:val="20"/>
          <w:szCs w:val="20"/>
        </w:rPr>
        <w:fldChar w:fldCharType="separate"/>
      </w:r>
      <w:r w:rsidR="00A6536B" w:rsidRPr="00A6536B">
        <w:rPr>
          <w:rFonts w:ascii="Times New Roman" w:hAnsi="Times New Roman" w:cs="Times New Roman"/>
          <w:noProof/>
          <w:sz w:val="20"/>
          <w:szCs w:val="24"/>
        </w:rPr>
        <w:t xml:space="preserve">Alam, S. K., &amp; Lestari, R. H. (2019). Pengembangan Kemampuan Bahasa Reseptif Anak Usia Dini dalam Memperkenalkan Bahasa Inggris melalui Flash Card. </w:t>
      </w:r>
      <w:r w:rsidR="00A6536B" w:rsidRPr="00A6536B">
        <w:rPr>
          <w:rFonts w:ascii="Times New Roman" w:hAnsi="Times New Roman" w:cs="Times New Roman"/>
          <w:i/>
          <w:iCs/>
          <w:noProof/>
          <w:sz w:val="20"/>
          <w:szCs w:val="24"/>
        </w:rPr>
        <w:t>Jurnal Obsesi : Jurnal Pendidikan Anak Usia Dini</w:t>
      </w:r>
      <w:r w:rsidR="00A6536B" w:rsidRPr="00A6536B">
        <w:rPr>
          <w:rFonts w:ascii="Times New Roman" w:hAnsi="Times New Roman" w:cs="Times New Roman"/>
          <w:noProof/>
          <w:sz w:val="20"/>
          <w:szCs w:val="24"/>
        </w:rPr>
        <w:t>. https://doi.org/10.31004/obsesi.v4i1.301</w:t>
      </w:r>
    </w:p>
    <w:p w:rsidR="00A6536B" w:rsidRPr="00A6536B" w:rsidRDefault="00A6536B" w:rsidP="007264C3">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A6536B">
        <w:rPr>
          <w:rFonts w:ascii="Times New Roman" w:hAnsi="Times New Roman" w:cs="Times New Roman"/>
          <w:noProof/>
          <w:sz w:val="20"/>
          <w:szCs w:val="24"/>
        </w:rPr>
        <w:t xml:space="preserve">Alfin, J., &amp; Pangastuti, R. (2020). Perkembangan Bahasa pada Anak Speechdelay. </w:t>
      </w:r>
      <w:r w:rsidRPr="00A6536B">
        <w:rPr>
          <w:rFonts w:ascii="Times New Roman" w:hAnsi="Times New Roman" w:cs="Times New Roman"/>
          <w:i/>
          <w:iCs/>
          <w:noProof/>
          <w:sz w:val="20"/>
          <w:szCs w:val="24"/>
        </w:rPr>
        <w:t>JECED : Journal of Early Childhood Education and Development</w:t>
      </w:r>
      <w:r w:rsidRPr="00A6536B">
        <w:rPr>
          <w:rFonts w:ascii="Times New Roman" w:hAnsi="Times New Roman" w:cs="Times New Roman"/>
          <w:noProof/>
          <w:sz w:val="20"/>
          <w:szCs w:val="24"/>
        </w:rPr>
        <w:t>. https://doi.org/10.15642/jeced.v2i1.572</w:t>
      </w:r>
    </w:p>
    <w:p w:rsidR="00A6536B" w:rsidRPr="00A6536B" w:rsidRDefault="00A6536B" w:rsidP="007264C3">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A6536B">
        <w:rPr>
          <w:rFonts w:ascii="Times New Roman" w:hAnsi="Times New Roman" w:cs="Times New Roman"/>
          <w:noProof/>
          <w:sz w:val="20"/>
          <w:szCs w:val="24"/>
        </w:rPr>
        <w:t xml:space="preserve">Aripradono, H. W. (2020). Penerapan Komunikasi Digital Storytelling Pada Media Sosial Instagram. </w:t>
      </w:r>
      <w:r w:rsidRPr="00A6536B">
        <w:rPr>
          <w:rFonts w:ascii="Times New Roman" w:hAnsi="Times New Roman" w:cs="Times New Roman"/>
          <w:i/>
          <w:iCs/>
          <w:noProof/>
          <w:sz w:val="20"/>
          <w:szCs w:val="24"/>
        </w:rPr>
        <w:t>Teknika</w:t>
      </w:r>
      <w:r w:rsidRPr="00A6536B">
        <w:rPr>
          <w:rFonts w:ascii="Times New Roman" w:hAnsi="Times New Roman" w:cs="Times New Roman"/>
          <w:noProof/>
          <w:sz w:val="20"/>
          <w:szCs w:val="24"/>
        </w:rPr>
        <w:t>. https://doi.org/10.34148/teknika.v9i2.298</w:t>
      </w:r>
    </w:p>
    <w:p w:rsidR="00A6536B" w:rsidRPr="00A6536B" w:rsidRDefault="00A6536B" w:rsidP="007264C3">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A6536B">
        <w:rPr>
          <w:rFonts w:ascii="Times New Roman" w:hAnsi="Times New Roman" w:cs="Times New Roman"/>
          <w:noProof/>
          <w:sz w:val="20"/>
          <w:szCs w:val="24"/>
        </w:rPr>
        <w:t xml:space="preserve">Darmawan, I. P. A., &amp; Priskila, K. (2020). Penerapan Storytelling Dalam Menceritakan Kisah Alkitab Pada Anak Sekolah Minggu. </w:t>
      </w:r>
      <w:r w:rsidRPr="00A6536B">
        <w:rPr>
          <w:rFonts w:ascii="Times New Roman" w:hAnsi="Times New Roman" w:cs="Times New Roman"/>
          <w:i/>
          <w:iCs/>
          <w:noProof/>
          <w:sz w:val="20"/>
          <w:szCs w:val="24"/>
        </w:rPr>
        <w:t>Kurios</w:t>
      </w:r>
      <w:r w:rsidRPr="00A6536B">
        <w:rPr>
          <w:rFonts w:ascii="Times New Roman" w:hAnsi="Times New Roman" w:cs="Times New Roman"/>
          <w:noProof/>
          <w:sz w:val="20"/>
          <w:szCs w:val="24"/>
        </w:rPr>
        <w:t>. https://doi.org/10.30995/kur.v6i1.129</w:t>
      </w:r>
    </w:p>
    <w:p w:rsidR="00A6536B" w:rsidRPr="00A6536B" w:rsidRDefault="00A6536B" w:rsidP="007264C3">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A6536B">
        <w:rPr>
          <w:rFonts w:ascii="Times New Roman" w:hAnsi="Times New Roman" w:cs="Times New Roman"/>
          <w:noProof/>
          <w:sz w:val="20"/>
          <w:szCs w:val="24"/>
        </w:rPr>
        <w:t xml:space="preserve">Devianty, R. (2017). Bahasa Sebagai Cerminan Budaya. </w:t>
      </w:r>
      <w:r w:rsidRPr="00A6536B">
        <w:rPr>
          <w:rFonts w:ascii="Times New Roman" w:hAnsi="Times New Roman" w:cs="Times New Roman"/>
          <w:i/>
          <w:iCs/>
          <w:noProof/>
          <w:sz w:val="20"/>
          <w:szCs w:val="24"/>
        </w:rPr>
        <w:t>Fakutas Ilmu Tarbiyah Dan Keguruan UIN SU Medan</w:t>
      </w:r>
      <w:r w:rsidRPr="00A6536B">
        <w:rPr>
          <w:rFonts w:ascii="Times New Roman" w:hAnsi="Times New Roman" w:cs="Times New Roman"/>
          <w:noProof/>
          <w:sz w:val="20"/>
          <w:szCs w:val="24"/>
        </w:rPr>
        <w:t>.</w:t>
      </w:r>
    </w:p>
    <w:p w:rsidR="00A6536B" w:rsidRPr="00A6536B" w:rsidRDefault="00A6536B" w:rsidP="007264C3">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A6536B">
        <w:rPr>
          <w:rFonts w:ascii="Times New Roman" w:hAnsi="Times New Roman" w:cs="Times New Roman"/>
          <w:noProof/>
          <w:sz w:val="20"/>
          <w:szCs w:val="24"/>
        </w:rPr>
        <w:t xml:space="preserve">Fatimah, F., &amp; Mahmuddin, M. (2021). MENINGKATKAN ASPEK BAHASA DALAM MEMAHAMI CERITA MENGGUNAKAN MODEL STORY TELLING DAN ROLE PLAYING DENGAN MEDIA WAYANG KERTAS. </w:t>
      </w:r>
      <w:r w:rsidRPr="00A6536B">
        <w:rPr>
          <w:rFonts w:ascii="Times New Roman" w:hAnsi="Times New Roman" w:cs="Times New Roman"/>
          <w:i/>
          <w:iCs/>
          <w:noProof/>
          <w:sz w:val="20"/>
          <w:szCs w:val="24"/>
        </w:rPr>
        <w:t>Jurnal Inovasi, Kreatifitas Anak Usia Dini (JIKAD)</w:t>
      </w:r>
      <w:r w:rsidRPr="00A6536B">
        <w:rPr>
          <w:rFonts w:ascii="Times New Roman" w:hAnsi="Times New Roman" w:cs="Times New Roman"/>
          <w:noProof/>
          <w:sz w:val="20"/>
          <w:szCs w:val="24"/>
        </w:rPr>
        <w:t>. https://doi.org/10.20527/jikad.v1i2.4272</w:t>
      </w:r>
    </w:p>
    <w:p w:rsidR="00A6536B" w:rsidRPr="00A6536B" w:rsidRDefault="00A6536B" w:rsidP="007264C3">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A6536B">
        <w:rPr>
          <w:rFonts w:ascii="Times New Roman" w:hAnsi="Times New Roman" w:cs="Times New Roman"/>
          <w:noProof/>
          <w:sz w:val="20"/>
          <w:szCs w:val="24"/>
        </w:rPr>
        <w:t xml:space="preserve">Fauziah, F., &amp; Rahman, T. (2021). Meningkatkan Perkembangan Bahasa Anak Usia Dini Melalui Metode Bercerita. </w:t>
      </w:r>
      <w:r w:rsidRPr="00A6536B">
        <w:rPr>
          <w:rFonts w:ascii="Times New Roman" w:hAnsi="Times New Roman" w:cs="Times New Roman"/>
          <w:i/>
          <w:iCs/>
          <w:noProof/>
          <w:sz w:val="20"/>
          <w:szCs w:val="24"/>
        </w:rPr>
        <w:t>Jurnal Kajian Anak (J-Sanak)</w:t>
      </w:r>
      <w:r w:rsidRPr="00A6536B">
        <w:rPr>
          <w:rFonts w:ascii="Times New Roman" w:hAnsi="Times New Roman" w:cs="Times New Roman"/>
          <w:noProof/>
          <w:sz w:val="20"/>
          <w:szCs w:val="24"/>
        </w:rPr>
        <w:t>. https://doi.org/10.24127/j-sanak.v2i02.870</w:t>
      </w:r>
    </w:p>
    <w:p w:rsidR="00A6536B" w:rsidRPr="00A6536B" w:rsidRDefault="00A6536B" w:rsidP="007264C3">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A6536B">
        <w:rPr>
          <w:rFonts w:ascii="Times New Roman" w:hAnsi="Times New Roman" w:cs="Times New Roman"/>
          <w:noProof/>
          <w:sz w:val="20"/>
          <w:szCs w:val="24"/>
        </w:rPr>
        <w:t xml:space="preserve">Friantary, H. (2020). Perkembangan Bahasa Pada Anak Usia Dini. </w:t>
      </w:r>
      <w:r w:rsidRPr="00A6536B">
        <w:rPr>
          <w:rFonts w:ascii="Times New Roman" w:hAnsi="Times New Roman" w:cs="Times New Roman"/>
          <w:i/>
          <w:iCs/>
          <w:noProof/>
          <w:sz w:val="20"/>
          <w:szCs w:val="24"/>
        </w:rPr>
        <w:t>Zuriah : Jurnal Pendidikan Anak Usia Dini</w:t>
      </w:r>
      <w:r w:rsidRPr="00A6536B">
        <w:rPr>
          <w:rFonts w:ascii="Times New Roman" w:hAnsi="Times New Roman" w:cs="Times New Roman"/>
          <w:noProof/>
          <w:sz w:val="20"/>
          <w:szCs w:val="24"/>
        </w:rPr>
        <w:t>. https://doi.org/10.29240/zuriah.v1i2.2100</w:t>
      </w:r>
    </w:p>
    <w:p w:rsidR="00A6536B" w:rsidRPr="00A6536B" w:rsidRDefault="00A6536B" w:rsidP="007264C3">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A6536B">
        <w:rPr>
          <w:rFonts w:ascii="Times New Roman" w:hAnsi="Times New Roman" w:cs="Times New Roman"/>
          <w:noProof/>
          <w:sz w:val="20"/>
          <w:szCs w:val="24"/>
        </w:rPr>
        <w:t xml:space="preserve">Hasbullah, M. (2020). Hubugan Bahasa, Semiotika dan Pikiran dalam berkomunikasi. </w:t>
      </w:r>
      <w:r w:rsidRPr="00A6536B">
        <w:rPr>
          <w:rFonts w:ascii="Times New Roman" w:hAnsi="Times New Roman" w:cs="Times New Roman"/>
          <w:i/>
          <w:iCs/>
          <w:noProof/>
          <w:sz w:val="20"/>
          <w:szCs w:val="24"/>
        </w:rPr>
        <w:t>Al-Irfan : Journal of Arabic Literature and Islamic Studies</w:t>
      </w:r>
      <w:r w:rsidRPr="00A6536B">
        <w:rPr>
          <w:rFonts w:ascii="Times New Roman" w:hAnsi="Times New Roman" w:cs="Times New Roman"/>
          <w:noProof/>
          <w:sz w:val="20"/>
          <w:szCs w:val="24"/>
        </w:rPr>
        <w:t>. https://doi.org/10.36835/al-irfan.v3i1.3712</w:t>
      </w:r>
    </w:p>
    <w:p w:rsidR="00A6536B" w:rsidRPr="00A6536B" w:rsidRDefault="00A6536B" w:rsidP="007264C3">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A6536B">
        <w:rPr>
          <w:rFonts w:ascii="Times New Roman" w:hAnsi="Times New Roman" w:cs="Times New Roman"/>
          <w:noProof/>
          <w:sz w:val="20"/>
          <w:szCs w:val="24"/>
        </w:rPr>
        <w:t xml:space="preserve">Hastuti, S., &amp; Neviyarni, N. (2021). Teori Belajar Bahasa. </w:t>
      </w:r>
      <w:r w:rsidRPr="00A6536B">
        <w:rPr>
          <w:rFonts w:ascii="Times New Roman" w:hAnsi="Times New Roman" w:cs="Times New Roman"/>
          <w:i/>
          <w:iCs/>
          <w:noProof/>
          <w:sz w:val="20"/>
          <w:szCs w:val="24"/>
        </w:rPr>
        <w:t>EDUKATIF : JURNAL ILMU PENDIDIKAN</w:t>
      </w:r>
      <w:r w:rsidRPr="00A6536B">
        <w:rPr>
          <w:rFonts w:ascii="Times New Roman" w:hAnsi="Times New Roman" w:cs="Times New Roman"/>
          <w:noProof/>
          <w:sz w:val="20"/>
          <w:szCs w:val="24"/>
        </w:rPr>
        <w:t>. https://doi.org/10.31004/edukatif.v3i1.179</w:t>
      </w:r>
    </w:p>
    <w:p w:rsidR="00A6536B" w:rsidRPr="00A6536B" w:rsidRDefault="00A6536B" w:rsidP="007264C3">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A6536B">
        <w:rPr>
          <w:rFonts w:ascii="Times New Roman" w:hAnsi="Times New Roman" w:cs="Times New Roman"/>
          <w:noProof/>
          <w:sz w:val="20"/>
          <w:szCs w:val="24"/>
        </w:rPr>
        <w:t xml:space="preserve">Iswinarti, I., Asrini, H. W., Hasanati, N., &amp; Kartono, R. (2020). Program Story Telling dengan Metode BERLIAN (Bercerita-ExpeRiential-LearnIng-ANak) untuk Menanamkan Moral pada Anak-anak. </w:t>
      </w:r>
      <w:r w:rsidRPr="00A6536B">
        <w:rPr>
          <w:rFonts w:ascii="Times New Roman" w:hAnsi="Times New Roman" w:cs="Times New Roman"/>
          <w:i/>
          <w:iCs/>
          <w:noProof/>
          <w:sz w:val="20"/>
          <w:szCs w:val="24"/>
        </w:rPr>
        <w:t>Altruis: Journal of Community Services</w:t>
      </w:r>
      <w:r w:rsidRPr="00A6536B">
        <w:rPr>
          <w:rFonts w:ascii="Times New Roman" w:hAnsi="Times New Roman" w:cs="Times New Roman"/>
          <w:noProof/>
          <w:sz w:val="20"/>
          <w:szCs w:val="24"/>
        </w:rPr>
        <w:t>. https://doi.org/10.22219/altruis.v1i2.12163</w:t>
      </w:r>
    </w:p>
    <w:p w:rsidR="00A6536B" w:rsidRPr="00A6536B" w:rsidRDefault="00A6536B" w:rsidP="007264C3">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A6536B">
        <w:rPr>
          <w:rFonts w:ascii="Times New Roman" w:hAnsi="Times New Roman" w:cs="Times New Roman"/>
          <w:noProof/>
          <w:sz w:val="20"/>
          <w:szCs w:val="24"/>
        </w:rPr>
        <w:t xml:space="preserve">Maghfiroh, S., &amp; Eliza, D. (2021). Perkembangan Bahasa Anak Usia 3 Tahun. </w:t>
      </w:r>
      <w:r w:rsidRPr="00A6536B">
        <w:rPr>
          <w:rFonts w:ascii="Times New Roman" w:hAnsi="Times New Roman" w:cs="Times New Roman"/>
          <w:i/>
          <w:iCs/>
          <w:noProof/>
          <w:sz w:val="20"/>
          <w:szCs w:val="24"/>
        </w:rPr>
        <w:t>Journal of Education Research</w:t>
      </w:r>
      <w:r w:rsidRPr="00A6536B">
        <w:rPr>
          <w:rFonts w:ascii="Times New Roman" w:hAnsi="Times New Roman" w:cs="Times New Roman"/>
          <w:noProof/>
          <w:sz w:val="20"/>
          <w:szCs w:val="24"/>
        </w:rPr>
        <w:t>. https://doi.org/10.37985/jer.v2i3.54</w:t>
      </w:r>
    </w:p>
    <w:p w:rsidR="00A6536B" w:rsidRPr="00A6536B" w:rsidRDefault="00A6536B" w:rsidP="007264C3">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A6536B">
        <w:rPr>
          <w:rFonts w:ascii="Times New Roman" w:hAnsi="Times New Roman" w:cs="Times New Roman"/>
          <w:noProof/>
          <w:sz w:val="20"/>
          <w:szCs w:val="24"/>
        </w:rPr>
        <w:t xml:space="preserve">Mayasari, D. (2017). Fungsi dan peran sintaksis bahasa Indonesia dalam rubrik deteksi harian Jawa Pos. </w:t>
      </w:r>
      <w:r w:rsidRPr="00A6536B">
        <w:rPr>
          <w:rFonts w:ascii="Times New Roman" w:hAnsi="Times New Roman" w:cs="Times New Roman"/>
          <w:i/>
          <w:iCs/>
          <w:noProof/>
          <w:sz w:val="20"/>
          <w:szCs w:val="24"/>
        </w:rPr>
        <w:t>Sastranesia</w:t>
      </w:r>
      <w:r w:rsidRPr="00A6536B">
        <w:rPr>
          <w:rFonts w:ascii="Times New Roman" w:hAnsi="Times New Roman" w:cs="Times New Roman"/>
          <w:noProof/>
          <w:sz w:val="20"/>
          <w:szCs w:val="24"/>
        </w:rPr>
        <w:t>.</w:t>
      </w:r>
    </w:p>
    <w:p w:rsidR="00A6536B" w:rsidRPr="00A6536B" w:rsidRDefault="00A6536B" w:rsidP="007264C3">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A6536B">
        <w:rPr>
          <w:rFonts w:ascii="Times New Roman" w:hAnsi="Times New Roman" w:cs="Times New Roman"/>
          <w:noProof/>
          <w:sz w:val="20"/>
          <w:szCs w:val="24"/>
        </w:rPr>
        <w:t xml:space="preserve">Nurmadiah, N. (2016). STRATEGI PEMBELAJARAN ANAK USIA DINI. </w:t>
      </w:r>
      <w:r w:rsidRPr="00A6536B">
        <w:rPr>
          <w:rFonts w:ascii="Times New Roman" w:hAnsi="Times New Roman" w:cs="Times New Roman"/>
          <w:i/>
          <w:iCs/>
          <w:noProof/>
          <w:sz w:val="20"/>
          <w:szCs w:val="24"/>
        </w:rPr>
        <w:t>Al-Afkar : Jurnal Keislaman &amp; Peradaban</w:t>
      </w:r>
      <w:r w:rsidRPr="00A6536B">
        <w:rPr>
          <w:rFonts w:ascii="Times New Roman" w:hAnsi="Times New Roman" w:cs="Times New Roman"/>
          <w:noProof/>
          <w:sz w:val="20"/>
          <w:szCs w:val="24"/>
        </w:rPr>
        <w:t>. https://doi.org/10.28944/afkar.v3i1.101</w:t>
      </w:r>
    </w:p>
    <w:p w:rsidR="00A6536B" w:rsidRPr="00A6536B" w:rsidRDefault="00A6536B" w:rsidP="007264C3">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A6536B">
        <w:rPr>
          <w:rFonts w:ascii="Times New Roman" w:hAnsi="Times New Roman" w:cs="Times New Roman"/>
          <w:noProof/>
          <w:sz w:val="20"/>
          <w:szCs w:val="24"/>
        </w:rPr>
        <w:t xml:space="preserve">Priyoambodo, G. A. E., &amp; Suminar, D. R. (2021). Hubungan Screen Time dan Perkembangan Bahasa Anak Usia Dini : A Literature Review. </w:t>
      </w:r>
      <w:r w:rsidRPr="00A6536B">
        <w:rPr>
          <w:rFonts w:ascii="Times New Roman" w:hAnsi="Times New Roman" w:cs="Times New Roman"/>
          <w:i/>
          <w:iCs/>
          <w:noProof/>
          <w:sz w:val="20"/>
          <w:szCs w:val="24"/>
        </w:rPr>
        <w:t>JURNAL SYNTAX IMPERATIF : Jurnal Ilmu Sosial Dan Pendidikan</w:t>
      </w:r>
      <w:r w:rsidRPr="00A6536B">
        <w:rPr>
          <w:rFonts w:ascii="Times New Roman" w:hAnsi="Times New Roman" w:cs="Times New Roman"/>
          <w:noProof/>
          <w:sz w:val="20"/>
          <w:szCs w:val="24"/>
        </w:rPr>
        <w:t>. https://doi.org/10.36418/syntax-imperatif.v2i5.119</w:t>
      </w:r>
    </w:p>
    <w:p w:rsidR="00A6536B" w:rsidRPr="00A6536B" w:rsidRDefault="00A6536B" w:rsidP="007264C3">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A6536B">
        <w:rPr>
          <w:rFonts w:ascii="Times New Roman" w:hAnsi="Times New Roman" w:cs="Times New Roman"/>
          <w:noProof/>
          <w:sz w:val="20"/>
          <w:szCs w:val="24"/>
        </w:rPr>
        <w:t xml:space="preserve">Puspita, S. M., &amp; Diana, A. (2021). PENINGKATKAN KEMAMPUAN BERCERITA DENGAN MENGGUNAKAN MEDIA FILM ANIMASI SISWA. </w:t>
      </w:r>
      <w:r w:rsidRPr="00A6536B">
        <w:rPr>
          <w:rFonts w:ascii="Times New Roman" w:hAnsi="Times New Roman" w:cs="Times New Roman"/>
          <w:i/>
          <w:iCs/>
          <w:noProof/>
          <w:sz w:val="20"/>
          <w:szCs w:val="24"/>
        </w:rPr>
        <w:t>JURNAL PESONA</w:t>
      </w:r>
      <w:r w:rsidRPr="00A6536B">
        <w:rPr>
          <w:rFonts w:ascii="Times New Roman" w:hAnsi="Times New Roman" w:cs="Times New Roman"/>
          <w:noProof/>
          <w:sz w:val="20"/>
          <w:szCs w:val="24"/>
        </w:rPr>
        <w:t>. https://doi.org/10.52657/jp.v7i2.1508</w:t>
      </w:r>
    </w:p>
    <w:p w:rsidR="00A6536B" w:rsidRPr="00A6536B" w:rsidRDefault="00A6536B" w:rsidP="007264C3">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A6536B">
        <w:rPr>
          <w:rFonts w:ascii="Times New Roman" w:hAnsi="Times New Roman" w:cs="Times New Roman"/>
          <w:noProof/>
          <w:sz w:val="20"/>
          <w:szCs w:val="24"/>
        </w:rPr>
        <w:t xml:space="preserve">Putri, U. N., Sari, A., &amp; Miswanto, M. (2022). Meningkatkan Kemampuan Literasi Sejak Dini Dengan Menggunakan Metode Mendongeng Kepada Guru Dan Orang Tua Siswa di PAUD Nusantara, Medan Polonia. </w:t>
      </w:r>
      <w:r w:rsidRPr="00A6536B">
        <w:rPr>
          <w:rFonts w:ascii="Times New Roman" w:hAnsi="Times New Roman" w:cs="Times New Roman"/>
          <w:i/>
          <w:iCs/>
          <w:noProof/>
          <w:sz w:val="20"/>
          <w:szCs w:val="24"/>
        </w:rPr>
        <w:t>TRIDARMA: Pengabdian Kepada Masyarakat (PkM)</w:t>
      </w:r>
      <w:r w:rsidRPr="00A6536B">
        <w:rPr>
          <w:rFonts w:ascii="Times New Roman" w:hAnsi="Times New Roman" w:cs="Times New Roman"/>
          <w:noProof/>
          <w:sz w:val="20"/>
          <w:szCs w:val="24"/>
        </w:rPr>
        <w:t>. https://doi.org/10.35335/abdimas.v5i1.1833</w:t>
      </w:r>
    </w:p>
    <w:p w:rsidR="00A6536B" w:rsidRPr="00A6536B" w:rsidRDefault="00A6536B" w:rsidP="007264C3">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A6536B">
        <w:rPr>
          <w:rFonts w:ascii="Times New Roman" w:hAnsi="Times New Roman" w:cs="Times New Roman"/>
          <w:noProof/>
          <w:sz w:val="20"/>
          <w:szCs w:val="24"/>
        </w:rPr>
        <w:lastRenderedPageBreak/>
        <w:t xml:space="preserve">Sari, S. Y., &amp; Nofriadi, N. (2019). PEMBENTUKAN KARAKTER PADA ANAK USIA DINI. </w:t>
      </w:r>
      <w:r w:rsidRPr="00A6536B">
        <w:rPr>
          <w:rFonts w:ascii="Times New Roman" w:hAnsi="Times New Roman" w:cs="Times New Roman"/>
          <w:i/>
          <w:iCs/>
          <w:noProof/>
          <w:sz w:val="20"/>
          <w:szCs w:val="24"/>
        </w:rPr>
        <w:t>SMART KIDS: Jurnal Pendidikan Islam Anak Usia Dini</w:t>
      </w:r>
      <w:r w:rsidRPr="00A6536B">
        <w:rPr>
          <w:rFonts w:ascii="Times New Roman" w:hAnsi="Times New Roman" w:cs="Times New Roman"/>
          <w:noProof/>
          <w:sz w:val="20"/>
          <w:szCs w:val="24"/>
        </w:rPr>
        <w:t>. https://doi.org/10.30631/smartkids.v1i2.50</w:t>
      </w:r>
    </w:p>
    <w:p w:rsidR="00A6536B" w:rsidRPr="00A6536B" w:rsidRDefault="00A6536B" w:rsidP="007264C3">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A6536B">
        <w:rPr>
          <w:rFonts w:ascii="Times New Roman" w:hAnsi="Times New Roman" w:cs="Times New Roman"/>
          <w:noProof/>
          <w:sz w:val="20"/>
          <w:szCs w:val="24"/>
        </w:rPr>
        <w:t xml:space="preserve">Suhendi, E. T. (2017). Berbahasa, berpikir, dan peran pendidikan bahasa. </w:t>
      </w:r>
      <w:r w:rsidRPr="00A6536B">
        <w:rPr>
          <w:rFonts w:ascii="Times New Roman" w:hAnsi="Times New Roman" w:cs="Times New Roman"/>
          <w:i/>
          <w:iCs/>
          <w:noProof/>
          <w:sz w:val="20"/>
          <w:szCs w:val="24"/>
        </w:rPr>
        <w:t>Proceedings Education and Language International Conference</w:t>
      </w:r>
      <w:r w:rsidRPr="00A6536B">
        <w:rPr>
          <w:rFonts w:ascii="Times New Roman" w:hAnsi="Times New Roman" w:cs="Times New Roman"/>
          <w:noProof/>
          <w:sz w:val="20"/>
          <w:szCs w:val="24"/>
        </w:rPr>
        <w:t>.</w:t>
      </w:r>
    </w:p>
    <w:p w:rsidR="00A6536B" w:rsidRPr="00A6536B" w:rsidRDefault="00A6536B" w:rsidP="007264C3">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A6536B">
        <w:rPr>
          <w:rFonts w:ascii="Times New Roman" w:hAnsi="Times New Roman" w:cs="Times New Roman"/>
          <w:noProof/>
          <w:sz w:val="20"/>
          <w:szCs w:val="24"/>
        </w:rPr>
        <w:t xml:space="preserve">Sulaiman, F. A. (2017). Pengembangkan Kemampuan Bahasa dan Sosial Anak melalui Penerapan Pendekatan Pembelajaran Beyond Center and Circle Time (BCCT). </w:t>
      </w:r>
      <w:r w:rsidRPr="00A6536B">
        <w:rPr>
          <w:rFonts w:ascii="Times New Roman" w:hAnsi="Times New Roman" w:cs="Times New Roman"/>
          <w:i/>
          <w:iCs/>
          <w:noProof/>
          <w:sz w:val="20"/>
          <w:szCs w:val="24"/>
        </w:rPr>
        <w:t>Jurnal Pendidikan Dan Kebudayaan Missio</w:t>
      </w:r>
      <w:r w:rsidRPr="00A6536B">
        <w:rPr>
          <w:rFonts w:ascii="Times New Roman" w:hAnsi="Times New Roman" w:cs="Times New Roman"/>
          <w:noProof/>
          <w:sz w:val="20"/>
          <w:szCs w:val="24"/>
        </w:rPr>
        <w:t>.</w:t>
      </w:r>
    </w:p>
    <w:p w:rsidR="00A6536B" w:rsidRPr="00A6536B" w:rsidRDefault="00A6536B" w:rsidP="007264C3">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A6536B">
        <w:rPr>
          <w:rFonts w:ascii="Times New Roman" w:hAnsi="Times New Roman" w:cs="Times New Roman"/>
          <w:noProof/>
          <w:sz w:val="20"/>
          <w:szCs w:val="24"/>
        </w:rPr>
        <w:t xml:space="preserve">Wahyundari, N. W. S., &amp; Handayani, D. A. P. (2021). Meningkatkan Kemampuan Berbahasa Lisan pada Anak Usia Dini Melalui Media Gambar Berseri. </w:t>
      </w:r>
      <w:r w:rsidRPr="00A6536B">
        <w:rPr>
          <w:rFonts w:ascii="Times New Roman" w:hAnsi="Times New Roman" w:cs="Times New Roman"/>
          <w:i/>
          <w:iCs/>
          <w:noProof/>
          <w:sz w:val="20"/>
          <w:szCs w:val="24"/>
        </w:rPr>
        <w:t>Jurnal Pendidikan Anak Usia Dini Undiksha</w:t>
      </w:r>
      <w:r w:rsidRPr="00A6536B">
        <w:rPr>
          <w:rFonts w:ascii="Times New Roman" w:hAnsi="Times New Roman" w:cs="Times New Roman"/>
          <w:noProof/>
          <w:sz w:val="20"/>
          <w:szCs w:val="24"/>
        </w:rPr>
        <w:t>. https://doi.org/10.23887/paud.v9i2.36877</w:t>
      </w:r>
    </w:p>
    <w:p w:rsidR="00A6536B" w:rsidRPr="00A6536B" w:rsidRDefault="00A6536B" w:rsidP="007264C3">
      <w:pPr>
        <w:widowControl w:val="0"/>
        <w:autoSpaceDE w:val="0"/>
        <w:autoSpaceDN w:val="0"/>
        <w:adjustRightInd w:val="0"/>
        <w:spacing w:line="240" w:lineRule="auto"/>
        <w:ind w:left="480" w:hanging="480"/>
        <w:jc w:val="both"/>
        <w:rPr>
          <w:rFonts w:ascii="Times New Roman" w:hAnsi="Times New Roman" w:cs="Times New Roman"/>
          <w:noProof/>
          <w:sz w:val="20"/>
        </w:rPr>
      </w:pPr>
      <w:r w:rsidRPr="00A6536B">
        <w:rPr>
          <w:rFonts w:ascii="Times New Roman" w:hAnsi="Times New Roman" w:cs="Times New Roman"/>
          <w:noProof/>
          <w:sz w:val="20"/>
          <w:szCs w:val="24"/>
        </w:rPr>
        <w:t xml:space="preserve">Wardasari, N.-, Laturrakhmi, Y. F., &amp; Illahi, A. K. (2021). Strategy Analysis of Storytelling in Communicating Marriage Age Maturity Program in The Society. </w:t>
      </w:r>
      <w:r w:rsidRPr="00A6536B">
        <w:rPr>
          <w:rFonts w:ascii="Times New Roman" w:hAnsi="Times New Roman" w:cs="Times New Roman"/>
          <w:i/>
          <w:iCs/>
          <w:noProof/>
          <w:sz w:val="20"/>
          <w:szCs w:val="24"/>
        </w:rPr>
        <w:t>Jurnal Komunikasi</w:t>
      </w:r>
      <w:r w:rsidRPr="00A6536B">
        <w:rPr>
          <w:rFonts w:ascii="Times New Roman" w:hAnsi="Times New Roman" w:cs="Times New Roman"/>
          <w:noProof/>
          <w:sz w:val="20"/>
          <w:szCs w:val="24"/>
        </w:rPr>
        <w:t>. https://doi.org/10.24912/jk.v13i2.11093</w:t>
      </w:r>
    </w:p>
    <w:p w:rsidR="00B4766C" w:rsidRPr="009D348F" w:rsidRDefault="00B4766C" w:rsidP="007264C3">
      <w:pPr>
        <w:widowControl w:val="0"/>
        <w:autoSpaceDE w:val="0"/>
        <w:autoSpaceDN w:val="0"/>
        <w:adjustRightInd w:val="0"/>
        <w:spacing w:line="240" w:lineRule="auto"/>
        <w:ind w:left="480" w:hanging="480"/>
        <w:rPr>
          <w:rFonts w:ascii="Times New Roman" w:eastAsia="Times New Roman" w:hAnsi="Times New Roman"/>
          <w:b/>
          <w:sz w:val="24"/>
        </w:rPr>
      </w:pPr>
      <w:r w:rsidRPr="00B4766C">
        <w:rPr>
          <w:rFonts w:ascii="Times New Roman" w:eastAsia="Times New Roman" w:hAnsi="Times New Roman"/>
          <w:b/>
          <w:sz w:val="20"/>
          <w:szCs w:val="20"/>
        </w:rPr>
        <w:fldChar w:fldCharType="end"/>
      </w:r>
    </w:p>
    <w:p w:rsidR="007445EC" w:rsidRPr="007445EC" w:rsidRDefault="007445EC" w:rsidP="007445EC">
      <w:pPr>
        <w:spacing w:line="238" w:lineRule="auto"/>
        <w:ind w:firstLine="343"/>
        <w:jc w:val="both"/>
        <w:rPr>
          <w:rFonts w:ascii="Times New Roman" w:eastAsia="Times New Roman" w:hAnsi="Times New Roman"/>
          <w:sz w:val="24"/>
        </w:rPr>
      </w:pPr>
    </w:p>
    <w:sectPr w:rsidR="007445EC" w:rsidRPr="007445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6334872"/>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74B0DC5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19495CF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46E87CCC"/>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3D1B58BA"/>
    <w:lvl w:ilvl="0" w:tplc="FFFFFFFF">
      <w:start w:val="28"/>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507ED7AA"/>
    <w:lvl w:ilvl="0" w:tplc="FFFFFFFF">
      <w:start w:val="28"/>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03D"/>
    <w:rsid w:val="0000227D"/>
    <w:rsid w:val="00005E8C"/>
    <w:rsid w:val="00010031"/>
    <w:rsid w:val="00011B39"/>
    <w:rsid w:val="000547B3"/>
    <w:rsid w:val="00067DC6"/>
    <w:rsid w:val="0009023B"/>
    <w:rsid w:val="000A32D2"/>
    <w:rsid w:val="000C650E"/>
    <w:rsid w:val="000D49EC"/>
    <w:rsid w:val="000E242C"/>
    <w:rsid w:val="00126D52"/>
    <w:rsid w:val="00137D8D"/>
    <w:rsid w:val="0017012B"/>
    <w:rsid w:val="001B0A5B"/>
    <w:rsid w:val="001B3DBB"/>
    <w:rsid w:val="001B64C1"/>
    <w:rsid w:val="001C51F3"/>
    <w:rsid w:val="002004BB"/>
    <w:rsid w:val="00231836"/>
    <w:rsid w:val="00252030"/>
    <w:rsid w:val="002771CE"/>
    <w:rsid w:val="00290609"/>
    <w:rsid w:val="002B6677"/>
    <w:rsid w:val="002C17E8"/>
    <w:rsid w:val="00304E4E"/>
    <w:rsid w:val="00320506"/>
    <w:rsid w:val="003211AE"/>
    <w:rsid w:val="00330D99"/>
    <w:rsid w:val="0034683D"/>
    <w:rsid w:val="00380844"/>
    <w:rsid w:val="003C7D44"/>
    <w:rsid w:val="003F4A4C"/>
    <w:rsid w:val="003F75A5"/>
    <w:rsid w:val="00411373"/>
    <w:rsid w:val="00423E3C"/>
    <w:rsid w:val="00431938"/>
    <w:rsid w:val="00461797"/>
    <w:rsid w:val="004878BE"/>
    <w:rsid w:val="00493BD4"/>
    <w:rsid w:val="00495298"/>
    <w:rsid w:val="004C0DA9"/>
    <w:rsid w:val="004F419D"/>
    <w:rsid w:val="004F5009"/>
    <w:rsid w:val="004F52CB"/>
    <w:rsid w:val="005053D1"/>
    <w:rsid w:val="005237DA"/>
    <w:rsid w:val="00523CB9"/>
    <w:rsid w:val="00525D69"/>
    <w:rsid w:val="00526A72"/>
    <w:rsid w:val="00587F77"/>
    <w:rsid w:val="00593897"/>
    <w:rsid w:val="005A3B03"/>
    <w:rsid w:val="005D7309"/>
    <w:rsid w:val="005E46F4"/>
    <w:rsid w:val="005E4857"/>
    <w:rsid w:val="00611C6D"/>
    <w:rsid w:val="006549DB"/>
    <w:rsid w:val="0066103D"/>
    <w:rsid w:val="00661FEF"/>
    <w:rsid w:val="00673028"/>
    <w:rsid w:val="00682203"/>
    <w:rsid w:val="00683EB9"/>
    <w:rsid w:val="0069671B"/>
    <w:rsid w:val="006B2A3B"/>
    <w:rsid w:val="006C2742"/>
    <w:rsid w:val="006C5527"/>
    <w:rsid w:val="006C7168"/>
    <w:rsid w:val="007107D9"/>
    <w:rsid w:val="0072567D"/>
    <w:rsid w:val="00725AF5"/>
    <w:rsid w:val="007264C3"/>
    <w:rsid w:val="00730861"/>
    <w:rsid w:val="0073504A"/>
    <w:rsid w:val="007445EC"/>
    <w:rsid w:val="00753F59"/>
    <w:rsid w:val="00756FC6"/>
    <w:rsid w:val="00791825"/>
    <w:rsid w:val="00792D4D"/>
    <w:rsid w:val="007B1A7E"/>
    <w:rsid w:val="007F78C6"/>
    <w:rsid w:val="00811A2C"/>
    <w:rsid w:val="00830071"/>
    <w:rsid w:val="00833A41"/>
    <w:rsid w:val="00844BBB"/>
    <w:rsid w:val="00855EA7"/>
    <w:rsid w:val="008651B7"/>
    <w:rsid w:val="008D463B"/>
    <w:rsid w:val="008E3D3A"/>
    <w:rsid w:val="00906D10"/>
    <w:rsid w:val="00915D07"/>
    <w:rsid w:val="00996451"/>
    <w:rsid w:val="009B5240"/>
    <w:rsid w:val="009D348F"/>
    <w:rsid w:val="009E70C8"/>
    <w:rsid w:val="009F1E0E"/>
    <w:rsid w:val="00A22615"/>
    <w:rsid w:val="00A42465"/>
    <w:rsid w:val="00A43E1F"/>
    <w:rsid w:val="00A47179"/>
    <w:rsid w:val="00A6536B"/>
    <w:rsid w:val="00A71770"/>
    <w:rsid w:val="00A813B5"/>
    <w:rsid w:val="00A83988"/>
    <w:rsid w:val="00AB099F"/>
    <w:rsid w:val="00AB6578"/>
    <w:rsid w:val="00AD527B"/>
    <w:rsid w:val="00AD7591"/>
    <w:rsid w:val="00B150EA"/>
    <w:rsid w:val="00B341CB"/>
    <w:rsid w:val="00B341D6"/>
    <w:rsid w:val="00B4567D"/>
    <w:rsid w:val="00B4766C"/>
    <w:rsid w:val="00B828CE"/>
    <w:rsid w:val="00B95990"/>
    <w:rsid w:val="00BB2EC9"/>
    <w:rsid w:val="00BF719A"/>
    <w:rsid w:val="00C11F70"/>
    <w:rsid w:val="00C27FF2"/>
    <w:rsid w:val="00C44996"/>
    <w:rsid w:val="00C646EE"/>
    <w:rsid w:val="00C6733A"/>
    <w:rsid w:val="00C77E05"/>
    <w:rsid w:val="00CB4F87"/>
    <w:rsid w:val="00CC5A46"/>
    <w:rsid w:val="00CD7784"/>
    <w:rsid w:val="00D029AB"/>
    <w:rsid w:val="00D233A7"/>
    <w:rsid w:val="00DA3A88"/>
    <w:rsid w:val="00DB5049"/>
    <w:rsid w:val="00DE7345"/>
    <w:rsid w:val="00E03027"/>
    <w:rsid w:val="00E27E9A"/>
    <w:rsid w:val="00E35427"/>
    <w:rsid w:val="00E4693B"/>
    <w:rsid w:val="00E56B48"/>
    <w:rsid w:val="00E7397A"/>
    <w:rsid w:val="00E73C2C"/>
    <w:rsid w:val="00E76B7A"/>
    <w:rsid w:val="00EB1D8C"/>
    <w:rsid w:val="00EB3B8C"/>
    <w:rsid w:val="00EE48C0"/>
    <w:rsid w:val="00EE65F1"/>
    <w:rsid w:val="00EE7B40"/>
    <w:rsid w:val="00F12759"/>
    <w:rsid w:val="00F303BE"/>
    <w:rsid w:val="00F93BC2"/>
    <w:rsid w:val="00FD6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C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C2C"/>
    <w:pPr>
      <w:ind w:left="720"/>
      <w:contextualSpacing/>
    </w:pPr>
  </w:style>
  <w:style w:type="character" w:customStyle="1" w:styleId="q4iawc">
    <w:name w:val="q4iawc"/>
    <w:basedOn w:val="DefaultParagraphFont"/>
    <w:rsid w:val="00E73C2C"/>
  </w:style>
  <w:style w:type="character" w:styleId="PlaceholderText">
    <w:name w:val="Placeholder Text"/>
    <w:basedOn w:val="DefaultParagraphFont"/>
    <w:uiPriority w:val="99"/>
    <w:semiHidden/>
    <w:rsid w:val="006C2742"/>
    <w:rPr>
      <w:color w:val="808080"/>
    </w:rPr>
  </w:style>
  <w:style w:type="paragraph" w:styleId="BalloonText">
    <w:name w:val="Balloon Text"/>
    <w:basedOn w:val="Normal"/>
    <w:link w:val="BalloonTextChar"/>
    <w:uiPriority w:val="99"/>
    <w:semiHidden/>
    <w:unhideWhenUsed/>
    <w:rsid w:val="006C27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742"/>
    <w:rPr>
      <w:rFonts w:ascii="Tahoma" w:hAnsi="Tahoma" w:cs="Tahoma"/>
      <w:sz w:val="16"/>
      <w:szCs w:val="16"/>
    </w:rPr>
  </w:style>
  <w:style w:type="character" w:customStyle="1" w:styleId="viiyi">
    <w:name w:val="viiyi"/>
    <w:basedOn w:val="DefaultParagraphFont"/>
    <w:rsid w:val="005E4857"/>
  </w:style>
  <w:style w:type="character" w:customStyle="1" w:styleId="corrected-phrasedisplayed-text">
    <w:name w:val="corrected-phrase__displayed-text"/>
    <w:basedOn w:val="DefaultParagraphFont"/>
    <w:rsid w:val="00C6733A"/>
  </w:style>
  <w:style w:type="character" w:styleId="Hyperlink">
    <w:name w:val="Hyperlink"/>
    <w:basedOn w:val="DefaultParagraphFont"/>
    <w:uiPriority w:val="99"/>
    <w:unhideWhenUsed/>
    <w:rsid w:val="009B524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C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C2C"/>
    <w:pPr>
      <w:ind w:left="720"/>
      <w:contextualSpacing/>
    </w:pPr>
  </w:style>
  <w:style w:type="character" w:customStyle="1" w:styleId="q4iawc">
    <w:name w:val="q4iawc"/>
    <w:basedOn w:val="DefaultParagraphFont"/>
    <w:rsid w:val="00E73C2C"/>
  </w:style>
  <w:style w:type="character" w:styleId="PlaceholderText">
    <w:name w:val="Placeholder Text"/>
    <w:basedOn w:val="DefaultParagraphFont"/>
    <w:uiPriority w:val="99"/>
    <w:semiHidden/>
    <w:rsid w:val="006C2742"/>
    <w:rPr>
      <w:color w:val="808080"/>
    </w:rPr>
  </w:style>
  <w:style w:type="paragraph" w:styleId="BalloonText">
    <w:name w:val="Balloon Text"/>
    <w:basedOn w:val="Normal"/>
    <w:link w:val="BalloonTextChar"/>
    <w:uiPriority w:val="99"/>
    <w:semiHidden/>
    <w:unhideWhenUsed/>
    <w:rsid w:val="006C27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742"/>
    <w:rPr>
      <w:rFonts w:ascii="Tahoma" w:hAnsi="Tahoma" w:cs="Tahoma"/>
      <w:sz w:val="16"/>
      <w:szCs w:val="16"/>
    </w:rPr>
  </w:style>
  <w:style w:type="character" w:customStyle="1" w:styleId="viiyi">
    <w:name w:val="viiyi"/>
    <w:basedOn w:val="DefaultParagraphFont"/>
    <w:rsid w:val="005E4857"/>
  </w:style>
  <w:style w:type="character" w:customStyle="1" w:styleId="corrected-phrasedisplayed-text">
    <w:name w:val="corrected-phrase__displayed-text"/>
    <w:basedOn w:val="DefaultParagraphFont"/>
    <w:rsid w:val="00C6733A"/>
  </w:style>
  <w:style w:type="character" w:styleId="Hyperlink">
    <w:name w:val="Hyperlink"/>
    <w:basedOn w:val="DefaultParagraphFont"/>
    <w:uiPriority w:val="99"/>
    <w:unhideWhenUsed/>
    <w:rsid w:val="009B52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59885">
      <w:bodyDiv w:val="1"/>
      <w:marLeft w:val="0"/>
      <w:marRight w:val="0"/>
      <w:marTop w:val="0"/>
      <w:marBottom w:val="0"/>
      <w:divBdr>
        <w:top w:val="none" w:sz="0" w:space="0" w:color="auto"/>
        <w:left w:val="none" w:sz="0" w:space="0" w:color="auto"/>
        <w:bottom w:val="none" w:sz="0" w:space="0" w:color="auto"/>
        <w:right w:val="none" w:sz="0" w:space="0" w:color="auto"/>
      </w:divBdr>
      <w:divsChild>
        <w:div w:id="1711299053">
          <w:marLeft w:val="0"/>
          <w:marRight w:val="0"/>
          <w:marTop w:val="0"/>
          <w:marBottom w:val="0"/>
          <w:divBdr>
            <w:top w:val="none" w:sz="0" w:space="0" w:color="auto"/>
            <w:left w:val="none" w:sz="0" w:space="0" w:color="auto"/>
            <w:bottom w:val="none" w:sz="0" w:space="0" w:color="auto"/>
            <w:right w:val="none" w:sz="0" w:space="0" w:color="auto"/>
          </w:divBdr>
        </w:div>
      </w:divsChild>
    </w:div>
    <w:div w:id="1444375663">
      <w:bodyDiv w:val="1"/>
      <w:marLeft w:val="0"/>
      <w:marRight w:val="0"/>
      <w:marTop w:val="0"/>
      <w:marBottom w:val="0"/>
      <w:divBdr>
        <w:top w:val="none" w:sz="0" w:space="0" w:color="auto"/>
        <w:left w:val="none" w:sz="0" w:space="0" w:color="auto"/>
        <w:bottom w:val="none" w:sz="0" w:space="0" w:color="auto"/>
        <w:right w:val="none" w:sz="0" w:space="0" w:color="auto"/>
      </w:divBdr>
      <w:divsChild>
        <w:div w:id="2040930615">
          <w:marLeft w:val="0"/>
          <w:marRight w:val="0"/>
          <w:marTop w:val="0"/>
          <w:marBottom w:val="0"/>
          <w:divBdr>
            <w:top w:val="none" w:sz="0" w:space="0" w:color="auto"/>
            <w:left w:val="none" w:sz="0" w:space="0" w:color="auto"/>
            <w:bottom w:val="none" w:sz="0" w:space="0" w:color="auto"/>
            <w:right w:val="none" w:sz="0" w:space="0" w:color="auto"/>
          </w:divBdr>
        </w:div>
      </w:divsChild>
    </w:div>
    <w:div w:id="2060130149">
      <w:bodyDiv w:val="1"/>
      <w:marLeft w:val="0"/>
      <w:marRight w:val="0"/>
      <w:marTop w:val="0"/>
      <w:marBottom w:val="0"/>
      <w:divBdr>
        <w:top w:val="none" w:sz="0" w:space="0" w:color="auto"/>
        <w:left w:val="none" w:sz="0" w:space="0" w:color="auto"/>
        <w:bottom w:val="none" w:sz="0" w:space="0" w:color="auto"/>
        <w:right w:val="none" w:sz="0" w:space="0" w:color="auto"/>
      </w:divBdr>
      <w:divsChild>
        <w:div w:id="25058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ian_anggraini@upiyptk.ac.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89581-22BB-420B-86D7-BF286FD9C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11272</Words>
  <Characters>64253</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75375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dcterms:created xsi:type="dcterms:W3CDTF">2022-06-27T06:05:00Z</dcterms:created>
  <dcterms:modified xsi:type="dcterms:W3CDTF">2022-06-27T06:38:00Z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4673b957-bf50-3447-85f4-5312b26c9280</vt:lpwstr>
  </property>
  <property fmtid="{D5CDD505-2E9C-101B-9397-08002B2CF9AE}" pid="24" name="Mendeley Citation Style_1">
    <vt:lpwstr>http://www.zotero.org/styles/apa</vt:lpwstr>
  </property>
</Properties>
</file>